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5B" w:rsidRPr="002974D8" w:rsidRDefault="0083065B" w:rsidP="002974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74D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3065B" w:rsidRPr="002974D8" w:rsidRDefault="0083065B" w:rsidP="002974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74D8">
        <w:rPr>
          <w:rFonts w:ascii="Times New Roman" w:hAnsi="Times New Roman" w:cs="Times New Roman"/>
          <w:sz w:val="24"/>
          <w:szCs w:val="24"/>
        </w:rPr>
        <w:t>«Цоци-Юртовская СШ №1 им</w:t>
      </w:r>
      <w:proofErr w:type="gramStart"/>
      <w:r w:rsidRPr="002974D8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2974D8">
        <w:rPr>
          <w:rFonts w:ascii="Times New Roman" w:hAnsi="Times New Roman" w:cs="Times New Roman"/>
          <w:sz w:val="24"/>
          <w:szCs w:val="24"/>
        </w:rPr>
        <w:t>амерзаева Х.А.»</w:t>
      </w:r>
    </w:p>
    <w:p w:rsidR="0083065B" w:rsidRPr="002974D8" w:rsidRDefault="0083065B" w:rsidP="002974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74D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3065B" w:rsidRPr="002974D8" w:rsidRDefault="0083065B" w:rsidP="002974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74D8">
        <w:rPr>
          <w:rFonts w:ascii="Times New Roman" w:hAnsi="Times New Roman" w:cs="Times New Roman"/>
          <w:sz w:val="24"/>
          <w:szCs w:val="24"/>
        </w:rPr>
        <w:t>(МБОУ «Цоци-Юртовская СШ №1 им</w:t>
      </w:r>
      <w:proofErr w:type="gramStart"/>
      <w:r w:rsidRPr="002974D8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2974D8">
        <w:rPr>
          <w:rFonts w:ascii="Times New Roman" w:hAnsi="Times New Roman" w:cs="Times New Roman"/>
          <w:sz w:val="24"/>
          <w:szCs w:val="24"/>
        </w:rPr>
        <w:t>амерзаева Х.А.»)</w:t>
      </w:r>
    </w:p>
    <w:p w:rsidR="0083065B" w:rsidRPr="002974D8" w:rsidRDefault="0083065B" w:rsidP="002974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65B" w:rsidRPr="002974D8" w:rsidRDefault="0083065B" w:rsidP="002974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74D8">
        <w:rPr>
          <w:rFonts w:ascii="Times New Roman" w:hAnsi="Times New Roman" w:cs="Times New Roman"/>
          <w:sz w:val="24"/>
          <w:szCs w:val="24"/>
        </w:rPr>
        <w:t xml:space="preserve">                 СОГЛАСОВАНО                                         </w:t>
      </w:r>
      <w:r w:rsidR="002974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974D8">
        <w:rPr>
          <w:rFonts w:ascii="Times New Roman" w:hAnsi="Times New Roman" w:cs="Times New Roman"/>
          <w:sz w:val="24"/>
          <w:szCs w:val="24"/>
        </w:rPr>
        <w:t xml:space="preserve">  Приложение</w:t>
      </w:r>
      <w:proofErr w:type="gramStart"/>
      <w:r w:rsidRPr="002974D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974D8">
        <w:rPr>
          <w:rFonts w:ascii="Times New Roman" w:hAnsi="Times New Roman" w:cs="Times New Roman"/>
          <w:sz w:val="24"/>
          <w:szCs w:val="24"/>
        </w:rPr>
        <w:t xml:space="preserve"> к приказу № 9</w:t>
      </w:r>
    </w:p>
    <w:p w:rsidR="0083065B" w:rsidRPr="002974D8" w:rsidRDefault="0083065B" w:rsidP="00297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4D8">
        <w:rPr>
          <w:rFonts w:ascii="Times New Roman" w:hAnsi="Times New Roman" w:cs="Times New Roman"/>
          <w:sz w:val="24"/>
          <w:szCs w:val="24"/>
        </w:rPr>
        <w:t xml:space="preserve">               Управляющим советом                                                                  от 13.01.2022г.</w:t>
      </w:r>
    </w:p>
    <w:p w:rsidR="002974D8" w:rsidRPr="00262906" w:rsidRDefault="0083065B" w:rsidP="002974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74D8">
        <w:rPr>
          <w:rFonts w:ascii="Times New Roman" w:hAnsi="Times New Roman" w:cs="Times New Roman"/>
          <w:sz w:val="24"/>
          <w:szCs w:val="24"/>
        </w:rPr>
        <w:t xml:space="preserve">               (протокол от 12.01.2022  № 2)  </w:t>
      </w:r>
    </w:p>
    <w:p w:rsidR="0083065B" w:rsidRPr="00B56D31" w:rsidRDefault="0083065B" w:rsidP="002974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5048AC" w:rsidRPr="0083065B" w:rsidRDefault="005048AC" w:rsidP="002974D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83065B">
        <w:rPr>
          <w:b/>
          <w:bCs/>
          <w:color w:val="181818"/>
        </w:rPr>
        <w:t xml:space="preserve">Положение о порядке зачета результатов освоения </w:t>
      </w:r>
      <w:proofErr w:type="gramStart"/>
      <w:r w:rsidRPr="0083065B">
        <w:rPr>
          <w:b/>
          <w:bCs/>
          <w:color w:val="181818"/>
        </w:rPr>
        <w:t>обучающимися</w:t>
      </w:r>
      <w:proofErr w:type="gramEnd"/>
      <w:r w:rsidRPr="0083065B">
        <w:rPr>
          <w:b/>
          <w:bCs/>
          <w:color w:val="181818"/>
        </w:rPr>
        <w:t xml:space="preserve"> учебных предметов, курсов, дисциплин (модулей), практики, дополнительных образовательных программ, полученных в других образовательных организациях, осуществляющих образовательную деятельность</w:t>
      </w:r>
    </w:p>
    <w:p w:rsidR="005048AC" w:rsidRPr="0083065B" w:rsidRDefault="005048AC" w:rsidP="005048AC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</w:p>
    <w:p w:rsidR="005048AC" w:rsidRPr="002974D8" w:rsidRDefault="005048AC" w:rsidP="005048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rPr>
          <w:color w:val="181818"/>
        </w:rPr>
      </w:pPr>
      <w:r w:rsidRPr="0083065B">
        <w:rPr>
          <w:b/>
          <w:bCs/>
          <w:color w:val="181818"/>
        </w:rPr>
        <w:t>Общие положения</w:t>
      </w:r>
    </w:p>
    <w:p w:rsidR="002974D8" w:rsidRPr="0083065B" w:rsidRDefault="002974D8" w:rsidP="002974D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83065B">
        <w:rPr>
          <w:color w:val="181818"/>
        </w:rPr>
        <w:t xml:space="preserve">1.1. Положение о порядке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(далее – положение) разработано в соответствии со ст.34 ч.1. п.7. </w:t>
      </w:r>
      <w:proofErr w:type="gramStart"/>
      <w:r w:rsidRPr="0083065B">
        <w:rPr>
          <w:color w:val="181818"/>
        </w:rPr>
        <w:t>Федерального закона «Об образовании в Российской Федерации» №273-ФЗ от 29.12.2012 г., приказом Министерства науки и высшего образования Российской Федерации и Министерства Просвещения «845/369 от 30.07.2020 «Об утверждении порядка</w:t>
      </w:r>
      <w:r w:rsidRPr="0083065B">
        <w:rPr>
          <w:rStyle w:val="apple-converted-space"/>
          <w:color w:val="181818"/>
        </w:rPr>
        <w:t> </w:t>
      </w:r>
      <w:r w:rsidRPr="0083065B">
        <w:rPr>
          <w:color w:val="181818"/>
        </w:rPr>
        <w:t>зачета результатов освоения обучающимися учебных предметов, курсов, дисциплин (модулей), практики, дополнительных образовательных программ, полученных в других образовательных организациях, осуществляющих образовательную деятельность»,</w:t>
      </w:r>
      <w:r w:rsidRPr="0083065B">
        <w:rPr>
          <w:rStyle w:val="apple-converted-space"/>
          <w:color w:val="181818"/>
        </w:rPr>
        <w:t> </w:t>
      </w:r>
      <w:r w:rsidRPr="0083065B">
        <w:rPr>
          <w:color w:val="181818"/>
        </w:rPr>
        <w:t xml:space="preserve">Уставом </w:t>
      </w:r>
      <w:proofErr w:type="gramEnd"/>
    </w:p>
    <w:p w:rsidR="005048AC" w:rsidRPr="002974D8" w:rsidRDefault="005048AC" w:rsidP="00B06B8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lang w:val="en-US"/>
        </w:rPr>
      </w:pP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14" w:lineRule="atLeast"/>
        <w:jc w:val="both"/>
        <w:rPr>
          <w:color w:val="181818"/>
        </w:rPr>
      </w:pP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30" w:lineRule="atLeast"/>
        <w:jc w:val="both"/>
        <w:rPr>
          <w:color w:val="181818"/>
        </w:rPr>
      </w:pPr>
      <w:r w:rsidRPr="0083065B">
        <w:rPr>
          <w:color w:val="181818"/>
        </w:rPr>
        <w:t xml:space="preserve">1.2. Настоящее положение регламентирует зачет результатов освоения </w:t>
      </w:r>
      <w:proofErr w:type="gramStart"/>
      <w:r w:rsidRPr="0083065B">
        <w:rPr>
          <w:color w:val="181818"/>
        </w:rPr>
        <w:t>обучающимися</w:t>
      </w:r>
      <w:proofErr w:type="gramEnd"/>
      <w:r w:rsidRPr="0083065B">
        <w:rPr>
          <w:color w:val="181818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(далее – образовательная организация).</w:t>
      </w: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14" w:lineRule="atLeast"/>
        <w:jc w:val="both"/>
        <w:rPr>
          <w:color w:val="181818"/>
        </w:rPr>
      </w:pP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30" w:lineRule="atLeast"/>
        <w:jc w:val="both"/>
        <w:rPr>
          <w:color w:val="181818"/>
        </w:rPr>
      </w:pPr>
      <w:r w:rsidRPr="0083065B">
        <w:rPr>
          <w:color w:val="181818"/>
        </w:rPr>
        <w:t>1.3. Данное положение устанавливает перечень и содержимое документов, представляемых обучающимися, родителями (законными представителями) несовершеннолетних обучающихся в образовательную организацию для получения зачета.</w:t>
      </w: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30" w:lineRule="atLeast"/>
        <w:jc w:val="both"/>
        <w:rPr>
          <w:color w:val="181818"/>
        </w:rPr>
      </w:pPr>
      <w:r w:rsidRPr="0083065B">
        <w:rPr>
          <w:color w:val="181818"/>
        </w:rPr>
        <w:t xml:space="preserve">1.4. Под зачетом в настоящем Положение понимается перенос в документы об освоении </w:t>
      </w:r>
      <w:proofErr w:type="gramStart"/>
      <w:r w:rsidRPr="0083065B">
        <w:rPr>
          <w:color w:val="181818"/>
        </w:rPr>
        <w:t>обучающимися</w:t>
      </w:r>
      <w:proofErr w:type="gramEnd"/>
      <w:r w:rsidRPr="0083065B">
        <w:rPr>
          <w:color w:val="181818"/>
        </w:rPr>
        <w:t xml:space="preserve"> образовательной программы учебных предметов, курсов, дисциплин (модулей), практики и дополнительных образовательных программ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нее.</w:t>
      </w:r>
    </w:p>
    <w:p w:rsidR="005048AC" w:rsidRDefault="005048AC" w:rsidP="00B06B89">
      <w:pPr>
        <w:pStyle w:val="a3"/>
        <w:shd w:val="clear" w:color="auto" w:fill="FFFFFF"/>
        <w:spacing w:before="0" w:beforeAutospacing="0" w:after="0" w:afterAutospacing="0" w:line="230" w:lineRule="atLeast"/>
        <w:jc w:val="both"/>
        <w:rPr>
          <w:color w:val="181818"/>
          <w:lang w:val="en-US"/>
        </w:rPr>
      </w:pPr>
      <w:r w:rsidRPr="0083065B">
        <w:rPr>
          <w:color w:val="181818"/>
        </w:rPr>
        <w:t xml:space="preserve">1.5. В соответствии с данным положение решение о зачете освобождает </w:t>
      </w:r>
      <w:proofErr w:type="gramStart"/>
      <w:r w:rsidRPr="0083065B">
        <w:rPr>
          <w:color w:val="181818"/>
        </w:rPr>
        <w:t>обучающихся</w:t>
      </w:r>
      <w:proofErr w:type="gramEnd"/>
      <w:r w:rsidRPr="0083065B">
        <w:rPr>
          <w:color w:val="181818"/>
        </w:rPr>
        <w:t xml:space="preserve"> от необходимости повторного изучения соответствующей дисциплины в образовательной организации.</w:t>
      </w:r>
    </w:p>
    <w:p w:rsidR="005048AC" w:rsidRPr="0031304E" w:rsidRDefault="005048AC" w:rsidP="00B06B89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lang w:val="en-US"/>
        </w:rPr>
      </w:pP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</w:rPr>
      </w:pPr>
      <w:r w:rsidRPr="0083065B">
        <w:rPr>
          <w:b/>
          <w:bCs/>
          <w:color w:val="181818"/>
        </w:rPr>
        <w:t xml:space="preserve">2. Процедура зачёта результатов освоения </w:t>
      </w:r>
      <w:proofErr w:type="gramStart"/>
      <w:r w:rsidRPr="0083065B">
        <w:rPr>
          <w:b/>
          <w:bCs/>
          <w:color w:val="181818"/>
        </w:rPr>
        <w:t>обучающимися</w:t>
      </w:r>
      <w:proofErr w:type="gramEnd"/>
      <w:r w:rsidRPr="0083065B">
        <w:rPr>
          <w:b/>
          <w:bCs/>
          <w:color w:val="181818"/>
        </w:rPr>
        <w:t xml:space="preserve"> учебных предметов, курсов, дисциплин (модулей), практики, дополнительных образовательных программ в других образовательных организациях</w:t>
      </w: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14" w:lineRule="atLeast"/>
        <w:jc w:val="both"/>
        <w:rPr>
          <w:color w:val="181818"/>
        </w:rPr>
      </w:pP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</w:rPr>
      </w:pPr>
      <w:r w:rsidRPr="0083065B">
        <w:rPr>
          <w:color w:val="181818"/>
        </w:rPr>
        <w:t>2.1. Зачет результатов освоения учебных предметов, курсов, дисциплин (модулей),</w:t>
      </w:r>
      <w:r w:rsidRPr="0083065B">
        <w:rPr>
          <w:rStyle w:val="apple-converted-space"/>
          <w:color w:val="181818"/>
        </w:rPr>
        <w:t> </w:t>
      </w:r>
      <w:r w:rsidRPr="0083065B">
        <w:rPr>
          <w:color w:val="181818"/>
        </w:rPr>
        <w:t xml:space="preserve">практики, дополнительных образовательных программ, полученных в других образовательных </w:t>
      </w:r>
      <w:r w:rsidRPr="0083065B">
        <w:rPr>
          <w:color w:val="181818"/>
        </w:rPr>
        <w:lastRenderedPageBreak/>
        <w:t xml:space="preserve">организациях, осуществляющих образовательную деятельность может проводиться </w:t>
      </w:r>
      <w:proofErr w:type="gramStart"/>
      <w:r w:rsidRPr="0083065B">
        <w:rPr>
          <w:color w:val="181818"/>
        </w:rPr>
        <w:t>для</w:t>
      </w:r>
      <w:proofErr w:type="gramEnd"/>
      <w:r w:rsidRPr="0083065B">
        <w:rPr>
          <w:color w:val="181818"/>
        </w:rPr>
        <w:t xml:space="preserve"> обучающихся:</w:t>
      </w:r>
    </w:p>
    <w:p w:rsidR="005048AC" w:rsidRPr="0083065B" w:rsidRDefault="005048AC" w:rsidP="00B06B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27" w:lineRule="atLeast"/>
        <w:ind w:left="0"/>
        <w:jc w:val="both"/>
        <w:rPr>
          <w:color w:val="181818"/>
        </w:rPr>
      </w:pPr>
      <w:r w:rsidRPr="0083065B">
        <w:rPr>
          <w:color w:val="181818"/>
        </w:rPr>
        <w:t>Переведенных для продолжения обучения из других образовательных организаций;</w:t>
      </w:r>
    </w:p>
    <w:p w:rsidR="005048AC" w:rsidRPr="0083065B" w:rsidRDefault="005048AC" w:rsidP="00B06B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27" w:lineRule="atLeast"/>
        <w:ind w:left="0"/>
        <w:jc w:val="both"/>
        <w:rPr>
          <w:color w:val="181818"/>
        </w:rPr>
      </w:pPr>
      <w:r w:rsidRPr="0083065B">
        <w:rPr>
          <w:color w:val="181818"/>
        </w:rPr>
        <w:t>По индивидуальному учебному плану;</w:t>
      </w:r>
    </w:p>
    <w:p w:rsidR="005048AC" w:rsidRPr="0083065B" w:rsidRDefault="005048AC" w:rsidP="00B06B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27" w:lineRule="atLeast"/>
        <w:ind w:left="0"/>
        <w:jc w:val="both"/>
        <w:rPr>
          <w:color w:val="181818"/>
        </w:rPr>
      </w:pPr>
      <w:r w:rsidRPr="0083065B">
        <w:rPr>
          <w:color w:val="181818"/>
        </w:rPr>
        <w:t>По программам, реализуемым в сетевой форме.</w:t>
      </w: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</w:rPr>
      </w:pPr>
      <w:r w:rsidRPr="0083065B">
        <w:rPr>
          <w:color w:val="181818"/>
        </w:rPr>
        <w:t>2.2. Обучающимся могут быть зачтены результаты освоения учебных предметов по основным образовательным программам:</w:t>
      </w:r>
    </w:p>
    <w:p w:rsidR="005048AC" w:rsidRPr="0083065B" w:rsidRDefault="005048AC" w:rsidP="00B06B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27" w:lineRule="atLeast"/>
        <w:ind w:left="0"/>
        <w:jc w:val="both"/>
        <w:rPr>
          <w:color w:val="181818"/>
        </w:rPr>
      </w:pPr>
      <w:r w:rsidRPr="0083065B">
        <w:rPr>
          <w:color w:val="181818"/>
        </w:rPr>
        <w:t>Начального общего образования;</w:t>
      </w:r>
    </w:p>
    <w:p w:rsidR="005048AC" w:rsidRPr="0083065B" w:rsidRDefault="005048AC" w:rsidP="00B06B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27" w:lineRule="atLeast"/>
        <w:ind w:left="0"/>
        <w:jc w:val="both"/>
        <w:rPr>
          <w:color w:val="181818"/>
        </w:rPr>
      </w:pPr>
      <w:r w:rsidRPr="0083065B">
        <w:rPr>
          <w:color w:val="181818"/>
        </w:rPr>
        <w:t>Основного общего образования;</w:t>
      </w:r>
    </w:p>
    <w:p w:rsidR="005048AC" w:rsidRPr="0083065B" w:rsidRDefault="005048AC" w:rsidP="00B06B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27" w:lineRule="atLeast"/>
        <w:ind w:left="0"/>
        <w:jc w:val="both"/>
        <w:rPr>
          <w:color w:val="181818"/>
        </w:rPr>
      </w:pPr>
      <w:r w:rsidRPr="0083065B">
        <w:rPr>
          <w:color w:val="181818"/>
        </w:rPr>
        <w:t>Среднего общего образования;</w:t>
      </w:r>
    </w:p>
    <w:p w:rsidR="005048AC" w:rsidRPr="0083065B" w:rsidRDefault="005048AC" w:rsidP="00B06B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27" w:lineRule="atLeast"/>
        <w:ind w:left="0"/>
        <w:jc w:val="both"/>
        <w:rPr>
          <w:color w:val="181818"/>
        </w:rPr>
      </w:pPr>
      <w:r w:rsidRPr="0083065B">
        <w:rPr>
          <w:color w:val="181818"/>
        </w:rPr>
        <w:t>По дополнительным образовательным программам.</w:t>
      </w: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</w:rPr>
      </w:pPr>
      <w:r w:rsidRPr="0083065B">
        <w:rPr>
          <w:color w:val="181818"/>
        </w:rPr>
        <w:t xml:space="preserve">2.3. Подлежат зачету дисциплины учебного плана при совпадении наименования дисциплины, а также, если </w:t>
      </w:r>
      <w:proofErr w:type="gramStart"/>
      <w:r w:rsidRPr="0083065B">
        <w:rPr>
          <w:color w:val="181818"/>
        </w:rPr>
        <w:t>объем часов, отведенный на изучение данного предмета составляет</w:t>
      </w:r>
      <w:proofErr w:type="gramEnd"/>
      <w:r w:rsidRPr="0083065B">
        <w:rPr>
          <w:color w:val="181818"/>
        </w:rPr>
        <w:t xml:space="preserve"> не менее 90% от объема часов по учебному плану.</w:t>
      </w: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</w:rPr>
      </w:pPr>
      <w:r w:rsidRPr="0083065B">
        <w:rPr>
          <w:color w:val="181818"/>
        </w:rPr>
        <w:t xml:space="preserve">2.4. Образовательная организация сравнивает </w:t>
      </w:r>
      <w:proofErr w:type="gramStart"/>
      <w:r w:rsidRPr="0083065B">
        <w:rPr>
          <w:color w:val="181818"/>
        </w:rPr>
        <w:t>полученный</w:t>
      </w:r>
      <w:proofErr w:type="gramEnd"/>
      <w:r w:rsidRPr="0083065B">
        <w:rPr>
          <w:color w:val="181818"/>
        </w:rPr>
        <w:t xml:space="preserve"> результаты с результатами своей программы.</w:t>
      </w: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</w:rPr>
      </w:pPr>
      <w:r w:rsidRPr="0083065B">
        <w:rPr>
          <w:color w:val="181818"/>
        </w:rPr>
        <w:t xml:space="preserve">2.5. </w:t>
      </w:r>
      <w:proofErr w:type="gramStart"/>
      <w:r w:rsidRPr="0083065B">
        <w:rPr>
          <w:color w:val="181818"/>
        </w:rPr>
        <w:t>Зачет осуществляется посредством сопоставления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осваивает, и результатов пройденного обучения, определённых освоенной ранее обучающимся образовательной программы.</w:t>
      </w:r>
      <w:proofErr w:type="gramEnd"/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</w:rPr>
      </w:pPr>
      <w:r w:rsidRPr="0083065B">
        <w:rPr>
          <w:color w:val="181818"/>
        </w:rPr>
        <w:t>2.6. Зачету не подлежат результаты государственной итоговой аттестации.</w:t>
      </w: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</w:rPr>
      </w:pPr>
      <w:r w:rsidRPr="0083065B">
        <w:rPr>
          <w:color w:val="181818"/>
        </w:rPr>
        <w:t xml:space="preserve">2.7. Организация проводит зачет при установлении соответствия результатов пройденного обучения по ранее освоенной обучающимися образовательной программе (ее части) планируемым результатам обучения по соответствующей </w:t>
      </w:r>
      <w:proofErr w:type="gramStart"/>
      <w:r w:rsidRPr="0083065B">
        <w:rPr>
          <w:color w:val="181818"/>
        </w:rPr>
        <w:t>части</w:t>
      </w:r>
      <w:proofErr w:type="gramEnd"/>
      <w:r w:rsidRPr="0083065B">
        <w:rPr>
          <w:color w:val="181818"/>
        </w:rPr>
        <w:t xml:space="preserve"> осваиваемой образовательной программе (далее – установление соответствия).</w:t>
      </w: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</w:rPr>
      </w:pPr>
      <w:r w:rsidRPr="0083065B">
        <w:rPr>
          <w:color w:val="181818"/>
        </w:rPr>
        <w:t xml:space="preserve">2.8. С целью установления соответствия организация может проводить оценивание фактического достижения </w:t>
      </w:r>
      <w:proofErr w:type="gramStart"/>
      <w:r w:rsidRPr="0083065B">
        <w:rPr>
          <w:color w:val="181818"/>
        </w:rPr>
        <w:t>обучающимися</w:t>
      </w:r>
      <w:proofErr w:type="gramEnd"/>
      <w:r w:rsidRPr="0083065B">
        <w:rPr>
          <w:color w:val="181818"/>
        </w:rPr>
        <w:t xml:space="preserve"> планируемых результатов части осваиваемой образовательной программы.</w:t>
      </w: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</w:rPr>
      </w:pPr>
      <w:r w:rsidRPr="0083065B">
        <w:rPr>
          <w:color w:val="181818"/>
        </w:rPr>
        <w:t>2.9. 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программы.</w:t>
      </w: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</w:rPr>
      </w:pPr>
      <w:r w:rsidRPr="0083065B">
        <w:rPr>
          <w:color w:val="181818"/>
        </w:rPr>
        <w:t>2.10. Решение о зачете учебной дисциплины оформляется приказом директора школы.</w:t>
      </w: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</w:rPr>
      </w:pPr>
      <w:r w:rsidRPr="0083065B">
        <w:rPr>
          <w:color w:val="181818"/>
        </w:rPr>
        <w:t xml:space="preserve">2.11. Обучающийся, которому произведен зачет, переводится на обучение по индивидуальному учебному плану, в том </w:t>
      </w:r>
      <w:proofErr w:type="gramStart"/>
      <w:r w:rsidRPr="0083065B">
        <w:rPr>
          <w:color w:val="181818"/>
        </w:rPr>
        <w:t>числе</w:t>
      </w:r>
      <w:proofErr w:type="gramEnd"/>
      <w:r w:rsidRPr="0083065B">
        <w:rPr>
          <w:color w:val="181818"/>
        </w:rPr>
        <w:t xml:space="preserve"> на ускоренное обучение.</w:t>
      </w: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</w:rPr>
      </w:pPr>
      <w:r w:rsidRPr="0083065B">
        <w:rPr>
          <w:color w:val="181818"/>
        </w:rPr>
        <w:t xml:space="preserve">2.12. При установлении несоответствия результатов пройденного обучения по освоенной ранее </w:t>
      </w:r>
      <w:proofErr w:type="gramStart"/>
      <w:r w:rsidRPr="0083065B">
        <w:rPr>
          <w:color w:val="181818"/>
        </w:rPr>
        <w:t>обучающимися</w:t>
      </w:r>
      <w:proofErr w:type="gramEnd"/>
      <w:r w:rsidRPr="0083065B">
        <w:rPr>
          <w:color w:val="181818"/>
        </w:rPr>
        <w:t xml:space="preserve"> образовательной программе (ее части) требованиям к планируемым результатам обучения по соответствующей части осваиваемой образовательной программы организация отказывает обучающемуся в зачете.</w:t>
      </w: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</w:rPr>
      </w:pPr>
      <w:r w:rsidRPr="0083065B">
        <w:rPr>
          <w:color w:val="181818"/>
        </w:rPr>
        <w:t>2.13. В случае несовпадения наименования дисциплины и (или) при недостаточном объеме часов (более 10%) решение о зачете дисциплины принимается с учетом мнения Педагогического совета организации, осуществляющей образовательную деятельность.</w:t>
      </w: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</w:rPr>
      </w:pPr>
      <w:r w:rsidRPr="0083065B">
        <w:rPr>
          <w:color w:val="181818"/>
        </w:rPr>
        <w:t xml:space="preserve">2.14. Педагогический совет школы принимает решение о прохождении </w:t>
      </w:r>
      <w:proofErr w:type="gramStart"/>
      <w:r w:rsidRPr="0083065B">
        <w:rPr>
          <w:color w:val="181818"/>
        </w:rPr>
        <w:t>обучающимся</w:t>
      </w:r>
      <w:proofErr w:type="gramEnd"/>
      <w:r w:rsidRPr="0083065B">
        <w:rPr>
          <w:color w:val="181818"/>
        </w:rPr>
        <w:t xml:space="preserve"> промежуточной аттестации по дисциплине. Промежуточная аттестация проводится учителем, преподающим данную дисциплину.</w:t>
      </w: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</w:rPr>
      </w:pPr>
      <w:r w:rsidRPr="0083065B">
        <w:rPr>
          <w:color w:val="181818"/>
        </w:rPr>
        <w:t>2.15. Зачет дисциплины проводится не позднее одного месяца до начала государственной итоговой аттестации.</w:t>
      </w: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</w:rPr>
      </w:pPr>
      <w:r w:rsidRPr="0083065B">
        <w:rPr>
          <w:color w:val="181818"/>
        </w:rPr>
        <w:t>2.16. Получение зачета не освобождает обучающегося от прохождения государственной итоговой аттестации в школе.</w:t>
      </w: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</w:rPr>
      </w:pPr>
      <w:r w:rsidRPr="0083065B">
        <w:rPr>
          <w:color w:val="181818"/>
        </w:rPr>
        <w:t>2.17. Решение об отказе в письменной форме или в форме электронного документа с обоснованием причин отказа в течение трех рабочих дней направляется обучающемуся или родителю (законному представителю) несовершеннолетнего обучающегося.</w:t>
      </w: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</w:rPr>
      </w:pPr>
      <w:r w:rsidRPr="0083065B">
        <w:rPr>
          <w:color w:val="181818"/>
        </w:rPr>
        <w:t>2.18. Не допускается взимание платы с обучающегося за установление соответствия и зачет.</w:t>
      </w: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</w:rPr>
      </w:pPr>
      <w:r w:rsidRPr="0083065B">
        <w:rPr>
          <w:color w:val="181818"/>
        </w:rPr>
        <w:lastRenderedPageBreak/>
        <w:t>2.19. Образовательная организация вправе запросить у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</w:rPr>
      </w:pPr>
      <w:r w:rsidRPr="0083065B">
        <w:rPr>
          <w:color w:val="181818"/>
        </w:rPr>
        <w:t xml:space="preserve">2.20. Освоение </w:t>
      </w:r>
      <w:proofErr w:type="gramStart"/>
      <w:r w:rsidRPr="0083065B">
        <w:rPr>
          <w:color w:val="181818"/>
        </w:rPr>
        <w:t>обучающимися</w:t>
      </w:r>
      <w:proofErr w:type="gramEnd"/>
      <w:r w:rsidRPr="0083065B">
        <w:rPr>
          <w:color w:val="181818"/>
        </w:rPr>
        <w:t xml:space="preserve"> дисциплин. Курсов в сторонней организации не дает права пропуска обязательных учебных занятий в школе в соответствии с утвержденным расписанием.</w:t>
      </w: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</w:rPr>
      </w:pPr>
      <w:r w:rsidRPr="0083065B">
        <w:rPr>
          <w:color w:val="181818"/>
        </w:rPr>
        <w:t>2.21. В случае несовпадения форм промежуточной аттестации по дисциплине («зачет» вместо балльной оценки), по желанию обучающегося или родителей (законных представителей) несовершеннолетнего обучающегося данная дисциплина может быть зачтена с оценкой «удовлетворительно».</w:t>
      </w: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</w:rPr>
      </w:pPr>
      <w:r w:rsidRPr="0083065B">
        <w:rPr>
          <w:color w:val="181818"/>
        </w:rPr>
        <w:t>2.22. Результаты зачета фиксируются в личном деле обучающегося</w:t>
      </w:r>
      <w:proofErr w:type="gramStart"/>
      <w:r w:rsidRPr="0083065B">
        <w:rPr>
          <w:color w:val="181818"/>
        </w:rPr>
        <w:t xml:space="preserve"> .</w:t>
      </w:r>
      <w:proofErr w:type="gramEnd"/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</w:rPr>
      </w:pPr>
      <w:r w:rsidRPr="0083065B">
        <w:rPr>
          <w:color w:val="181818"/>
        </w:rPr>
        <w:t>2.23. Принятие решения о зачете в случае совместного ведения образовательной деятельности в рамках сетевой формы взаимодействия проводится в соответствии с договором между образовательными организациями.</w:t>
      </w:r>
    </w:p>
    <w:p w:rsidR="005048AC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  <w:lang w:val="en-US"/>
        </w:rPr>
      </w:pPr>
      <w:r w:rsidRPr="0083065B">
        <w:rPr>
          <w:color w:val="181818"/>
        </w:rPr>
        <w:t xml:space="preserve">2.24. </w:t>
      </w:r>
      <w:proofErr w:type="gramStart"/>
      <w:r w:rsidRPr="0083065B">
        <w:rPr>
          <w:color w:val="181818"/>
        </w:rPr>
        <w:t>Дисциплины, освоенные обучающимися в другой организации, осуществляющей образовательную деятельность, но не предусмотренные учебным планом школы, могут быть зачтены обучающемуся по его письменному заявлению или заявлению родителей (законных представителей) несовершеннолетнего обучающегося.</w:t>
      </w:r>
      <w:proofErr w:type="gramEnd"/>
    </w:p>
    <w:p w:rsidR="002974D8" w:rsidRPr="002974D8" w:rsidRDefault="002974D8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  <w:lang w:val="en-US"/>
        </w:rPr>
      </w:pPr>
    </w:p>
    <w:p w:rsidR="005048AC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b/>
          <w:bCs/>
          <w:color w:val="181818"/>
          <w:lang w:val="en-US"/>
        </w:rPr>
      </w:pPr>
      <w:r w:rsidRPr="0083065B">
        <w:rPr>
          <w:b/>
          <w:bCs/>
          <w:color w:val="181818"/>
        </w:rPr>
        <w:t>3. Документы.</w:t>
      </w:r>
    </w:p>
    <w:p w:rsidR="002974D8" w:rsidRPr="002974D8" w:rsidRDefault="002974D8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  <w:lang w:val="en-US"/>
        </w:rPr>
      </w:pP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</w:rPr>
      </w:pPr>
      <w:r w:rsidRPr="0083065B">
        <w:rPr>
          <w:color w:val="181818"/>
        </w:rPr>
        <w:t xml:space="preserve">3.1. Для получения зачета </w:t>
      </w:r>
      <w:proofErr w:type="gramStart"/>
      <w:r w:rsidRPr="0083065B">
        <w:rPr>
          <w:color w:val="181818"/>
        </w:rPr>
        <w:t>обучающийся</w:t>
      </w:r>
      <w:proofErr w:type="gramEnd"/>
      <w:r w:rsidRPr="0083065B">
        <w:rPr>
          <w:color w:val="181818"/>
        </w:rPr>
        <w:t xml:space="preserve"> или родители (законные представители) несовершеннолетнего обучающегося предоставляют в образовательную организацию следующие документы:</w:t>
      </w:r>
    </w:p>
    <w:p w:rsidR="005048AC" w:rsidRPr="0083065B" w:rsidRDefault="005048AC" w:rsidP="00B06B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27" w:lineRule="atLeast"/>
        <w:ind w:left="0"/>
        <w:jc w:val="both"/>
        <w:rPr>
          <w:color w:val="181818"/>
        </w:rPr>
      </w:pPr>
      <w:r w:rsidRPr="0083065B">
        <w:rPr>
          <w:color w:val="181818"/>
        </w:rPr>
        <w:t xml:space="preserve">Заявление </w:t>
      </w:r>
      <w:proofErr w:type="gramStart"/>
      <w:r w:rsidRPr="0083065B">
        <w:rPr>
          <w:color w:val="181818"/>
        </w:rPr>
        <w:t>о</w:t>
      </w:r>
      <w:proofErr w:type="gramEnd"/>
      <w:r w:rsidRPr="0083065B">
        <w:rPr>
          <w:color w:val="181818"/>
        </w:rPr>
        <w:t xml:space="preserve"> </w:t>
      </w:r>
      <w:proofErr w:type="gramStart"/>
      <w:r w:rsidRPr="0083065B">
        <w:rPr>
          <w:color w:val="181818"/>
        </w:rPr>
        <w:t>зачета</w:t>
      </w:r>
      <w:proofErr w:type="gramEnd"/>
      <w:r w:rsidRPr="0083065B">
        <w:rPr>
          <w:color w:val="181818"/>
        </w:rPr>
        <w:t xml:space="preserve"> дисциплины;</w:t>
      </w:r>
    </w:p>
    <w:p w:rsidR="005048AC" w:rsidRPr="0083065B" w:rsidRDefault="005048AC" w:rsidP="00B06B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27" w:lineRule="atLeast"/>
        <w:ind w:left="0"/>
        <w:jc w:val="both"/>
        <w:rPr>
          <w:color w:val="181818"/>
        </w:rPr>
      </w:pPr>
      <w:r w:rsidRPr="0083065B">
        <w:rPr>
          <w:color w:val="181818"/>
        </w:rPr>
        <w:t>Документ об образовании, в том числе об образовании, полученном в другом государстве;</w:t>
      </w:r>
    </w:p>
    <w:p w:rsidR="005048AC" w:rsidRPr="0083065B" w:rsidRDefault="005048AC" w:rsidP="00B06B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27" w:lineRule="atLeast"/>
        <w:ind w:left="0"/>
        <w:jc w:val="both"/>
        <w:rPr>
          <w:color w:val="181818"/>
        </w:rPr>
      </w:pPr>
      <w:r w:rsidRPr="0083065B">
        <w:rPr>
          <w:color w:val="181818"/>
        </w:rPr>
        <w:t>Документ об обучении, в том числе справки об обучении или о переводе документа, выданного иностранными организациями (справки, академической справки и иного документа);</w:t>
      </w:r>
    </w:p>
    <w:p w:rsidR="005048AC" w:rsidRPr="0083065B" w:rsidRDefault="005048AC" w:rsidP="00B06B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27" w:lineRule="atLeast"/>
        <w:ind w:left="0"/>
        <w:jc w:val="both"/>
        <w:rPr>
          <w:color w:val="181818"/>
        </w:rPr>
      </w:pPr>
      <w:r w:rsidRPr="0083065B">
        <w:rPr>
          <w:color w:val="181818"/>
        </w:rPr>
        <w:t>Копии лицензии на осуществление образовательной деятельности организации, осуществляющей образовательную деятельность, в которой ранее обучался школьник.</w:t>
      </w: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</w:rPr>
      </w:pPr>
      <w:r w:rsidRPr="0083065B">
        <w:rPr>
          <w:color w:val="181818"/>
        </w:rPr>
        <w:t>3.2. В заявлении о зачете дисциплины указывается:</w:t>
      </w:r>
    </w:p>
    <w:p w:rsidR="005048AC" w:rsidRPr="0083065B" w:rsidRDefault="005048AC" w:rsidP="00B06B8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27" w:lineRule="atLeast"/>
        <w:ind w:left="0"/>
        <w:jc w:val="both"/>
        <w:rPr>
          <w:color w:val="181818"/>
        </w:rPr>
      </w:pPr>
      <w:r w:rsidRPr="0083065B">
        <w:rPr>
          <w:color w:val="181818"/>
        </w:rPr>
        <w:t>ФИО заявителя (ФИО обучающегося в заявлении законного представителя);</w:t>
      </w:r>
    </w:p>
    <w:p w:rsidR="005048AC" w:rsidRPr="0083065B" w:rsidRDefault="005048AC" w:rsidP="00B06B8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27" w:lineRule="atLeast"/>
        <w:ind w:left="0"/>
        <w:jc w:val="both"/>
        <w:rPr>
          <w:color w:val="181818"/>
        </w:rPr>
      </w:pPr>
      <w:r w:rsidRPr="0083065B">
        <w:rPr>
          <w:color w:val="181818"/>
        </w:rPr>
        <w:t>Название предмета (предметов), по которым проводится зачет результатов освоения учебных предметов;</w:t>
      </w:r>
    </w:p>
    <w:p w:rsidR="005048AC" w:rsidRPr="0083065B" w:rsidRDefault="005048AC" w:rsidP="00B06B8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27" w:lineRule="atLeast"/>
        <w:ind w:left="0"/>
        <w:jc w:val="both"/>
        <w:rPr>
          <w:color w:val="181818"/>
        </w:rPr>
      </w:pPr>
      <w:r w:rsidRPr="0083065B">
        <w:rPr>
          <w:color w:val="181818"/>
        </w:rPr>
        <w:t>Класс (классы), год (годы) изучения;</w:t>
      </w:r>
    </w:p>
    <w:p w:rsidR="005048AC" w:rsidRPr="0083065B" w:rsidRDefault="005048AC" w:rsidP="00B06B8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27" w:lineRule="atLeast"/>
        <w:ind w:left="0"/>
        <w:jc w:val="both"/>
        <w:rPr>
          <w:color w:val="181818"/>
        </w:rPr>
      </w:pPr>
      <w:r w:rsidRPr="0083065B">
        <w:rPr>
          <w:color w:val="181818"/>
        </w:rPr>
        <w:t>Полное наименование и юридический адрес сторонней организации;</w:t>
      </w:r>
    </w:p>
    <w:p w:rsidR="005048AC" w:rsidRPr="0083065B" w:rsidRDefault="005048AC" w:rsidP="00B06B8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27" w:lineRule="atLeast"/>
        <w:ind w:left="0"/>
        <w:jc w:val="both"/>
        <w:rPr>
          <w:color w:val="181818"/>
        </w:rPr>
      </w:pPr>
      <w:r w:rsidRPr="0083065B">
        <w:rPr>
          <w:color w:val="181818"/>
        </w:rPr>
        <w:t>Объем учебных часов, предусмотренных для изучения предмета (предметов) в учебном плане сторонней образовательной организацией;</w:t>
      </w:r>
    </w:p>
    <w:p w:rsidR="005048AC" w:rsidRPr="0083065B" w:rsidRDefault="005048AC" w:rsidP="00B06B8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27" w:lineRule="atLeast"/>
        <w:ind w:left="0"/>
        <w:jc w:val="both"/>
        <w:rPr>
          <w:color w:val="181818"/>
        </w:rPr>
      </w:pPr>
      <w:r w:rsidRPr="0083065B">
        <w:rPr>
          <w:color w:val="181818"/>
        </w:rPr>
        <w:t>Форма (формы) итогового или промежуточного контроля знаний в соответствии с учебным планом сторонней образовательной организации;</w:t>
      </w:r>
    </w:p>
    <w:p w:rsidR="005048AC" w:rsidRPr="0083065B" w:rsidRDefault="005048AC" w:rsidP="00B06B8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27" w:lineRule="atLeast"/>
        <w:ind w:left="0"/>
        <w:jc w:val="both"/>
        <w:rPr>
          <w:color w:val="181818"/>
        </w:rPr>
      </w:pPr>
      <w:r w:rsidRPr="0083065B">
        <w:rPr>
          <w:color w:val="181818"/>
        </w:rPr>
        <w:t>Отметка (отметки) обучающегося по результатам итогового или промежуточного контроля;</w:t>
      </w:r>
    </w:p>
    <w:p w:rsidR="005048AC" w:rsidRPr="0083065B" w:rsidRDefault="005048AC" w:rsidP="00B06B8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27" w:lineRule="atLeast"/>
        <w:ind w:left="0"/>
        <w:jc w:val="both"/>
        <w:rPr>
          <w:color w:val="181818"/>
        </w:rPr>
      </w:pPr>
      <w:r w:rsidRPr="0083065B">
        <w:rPr>
          <w:color w:val="181818"/>
        </w:rPr>
        <w:t>Дата и подпись.</w:t>
      </w: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83065B">
        <w:rPr>
          <w:color w:val="181818"/>
        </w:rPr>
        <w:t>Заявление о приеме на обучение и документы для приема на обучение подаются одним из следующих способов:</w:t>
      </w:r>
    </w:p>
    <w:p w:rsidR="005048AC" w:rsidRPr="0083065B" w:rsidRDefault="005048AC" w:rsidP="00B06B8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</w:rPr>
      </w:pPr>
      <w:r w:rsidRPr="0083065B">
        <w:rPr>
          <w:color w:val="181818"/>
        </w:rPr>
        <w:t>лично в общеобразовательную организацию;</w:t>
      </w:r>
    </w:p>
    <w:p w:rsidR="005048AC" w:rsidRPr="0083065B" w:rsidRDefault="005048AC" w:rsidP="00B06B8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</w:rPr>
      </w:pPr>
      <w:r w:rsidRPr="0083065B">
        <w:rPr>
          <w:color w:val="181818"/>
        </w:rPr>
        <w:t>через операторов почтовой связи общего пользования заказным письмом с уведомлением о вручении;</w:t>
      </w:r>
    </w:p>
    <w:p w:rsidR="005048AC" w:rsidRPr="0083065B" w:rsidRDefault="005048AC" w:rsidP="00B06B8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</w:rPr>
      </w:pPr>
      <w:r w:rsidRPr="0083065B">
        <w:rPr>
          <w:color w:val="18181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распознавая его реквизитов) посредством электронной почты общеобразовательной организации или электронной информационной системы школы, в том числе с использованием функционала сайта школы или иным способом с использованием сети Интернет;</w:t>
      </w:r>
    </w:p>
    <w:p w:rsidR="005048AC" w:rsidRPr="0083065B" w:rsidRDefault="005048AC" w:rsidP="00B06B8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</w:rPr>
      </w:pPr>
      <w:r w:rsidRPr="0083065B">
        <w:rPr>
          <w:color w:val="181818"/>
        </w:rPr>
        <w:t xml:space="preserve">с использованием функционала (сервисов) региональных порталов государственным и муниципальных услуг, являющимися государственными информационными системами </w:t>
      </w:r>
      <w:r w:rsidRPr="0083065B">
        <w:rPr>
          <w:color w:val="181818"/>
        </w:rPr>
        <w:lastRenderedPageBreak/>
        <w:t>субъектов Российской Федерации, созданными органами государственной власти субъектов Российской Федерации.</w:t>
      </w: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83065B">
        <w:rPr>
          <w:color w:val="181818"/>
        </w:rPr>
        <w:t>Датой подачи заявления считается дата поступления заявления в образовательную организацию.</w:t>
      </w: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83065B">
        <w:rPr>
          <w:color w:val="181818"/>
        </w:rPr>
        <w:t>Общеобразовательная организация осуществляет проверку достоверности сведений, указанных в заявлении, и соответствия действительности поданных электронных образцов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</w:rPr>
      </w:pPr>
      <w:r w:rsidRPr="0083065B">
        <w:rPr>
          <w:color w:val="181818"/>
        </w:rPr>
        <w:t>3.3. К заявлению прилагается заверенная подписью директора и печатью странней образовательной организации справка, содержащая следующую информацию:</w:t>
      </w:r>
    </w:p>
    <w:p w:rsidR="005048AC" w:rsidRPr="0083065B" w:rsidRDefault="005048AC" w:rsidP="00B06B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27" w:lineRule="atLeast"/>
        <w:ind w:left="0"/>
        <w:jc w:val="both"/>
        <w:rPr>
          <w:color w:val="181818"/>
        </w:rPr>
      </w:pPr>
      <w:r w:rsidRPr="0083065B">
        <w:rPr>
          <w:color w:val="181818"/>
        </w:rPr>
        <w:t>Название предмета (предметов);</w:t>
      </w:r>
    </w:p>
    <w:p w:rsidR="005048AC" w:rsidRPr="0083065B" w:rsidRDefault="005048AC" w:rsidP="00B06B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27" w:lineRule="atLeast"/>
        <w:ind w:left="0"/>
        <w:jc w:val="both"/>
        <w:rPr>
          <w:color w:val="181818"/>
        </w:rPr>
      </w:pPr>
      <w:r w:rsidRPr="0083065B">
        <w:rPr>
          <w:color w:val="181818"/>
        </w:rPr>
        <w:t>Класс (классы), год (годы) изучения;</w:t>
      </w:r>
    </w:p>
    <w:p w:rsidR="005048AC" w:rsidRPr="0083065B" w:rsidRDefault="005048AC" w:rsidP="00B06B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27" w:lineRule="atLeast"/>
        <w:ind w:left="0"/>
        <w:jc w:val="both"/>
        <w:rPr>
          <w:color w:val="181818"/>
        </w:rPr>
      </w:pPr>
      <w:r w:rsidRPr="0083065B">
        <w:rPr>
          <w:color w:val="181818"/>
        </w:rPr>
        <w:t>Объем учебных часов, предусмотренных для изучения предмета (предметов) в учебном плане сторонней образовательной организацией;</w:t>
      </w:r>
    </w:p>
    <w:p w:rsidR="005048AC" w:rsidRPr="0083065B" w:rsidRDefault="005048AC" w:rsidP="00B06B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27" w:lineRule="atLeast"/>
        <w:ind w:left="0"/>
        <w:jc w:val="both"/>
        <w:rPr>
          <w:color w:val="181818"/>
        </w:rPr>
      </w:pPr>
      <w:r w:rsidRPr="0083065B">
        <w:rPr>
          <w:color w:val="181818"/>
        </w:rPr>
        <w:t>Форма (формы) итогового или промежуточного контроля знаний в соответствии с учебным планом сторонней образовательной организации;</w:t>
      </w:r>
    </w:p>
    <w:p w:rsidR="005048AC" w:rsidRPr="0083065B" w:rsidRDefault="005048AC" w:rsidP="00B06B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27" w:lineRule="atLeast"/>
        <w:ind w:left="0"/>
        <w:jc w:val="both"/>
        <w:rPr>
          <w:color w:val="181818"/>
        </w:rPr>
      </w:pPr>
      <w:r w:rsidRPr="0083065B">
        <w:rPr>
          <w:color w:val="181818"/>
        </w:rPr>
        <w:t>Отметка (отметки) обучающегося по результатам итогового или промежуточного контроля.</w:t>
      </w: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</w:rPr>
      </w:pPr>
      <w:r w:rsidRPr="0083065B">
        <w:rPr>
          <w:color w:val="181818"/>
        </w:rPr>
        <w:t>3.4. При подаче заявления родитель (законные представитель) обучающегося предъявляет документ, подтверждающий его статус.</w:t>
      </w: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83065B">
        <w:rPr>
          <w:color w:val="181818"/>
        </w:rPr>
        <w:t>3.5. Факт приема заявления и перечень документов, представлены родителями (законными представителями) ребенка регистрируются в журнале входящих документов. После регистрации заявления заявителю выдается документ, заверенный подписью должностного лица о приеме документов, содержащий входящий номер документа и перечень приложенных к нему документов и выдается заявителю в зависимости от способа подачи заявления:</w:t>
      </w:r>
    </w:p>
    <w:p w:rsidR="005048AC" w:rsidRPr="0083065B" w:rsidRDefault="005048AC" w:rsidP="00B06B8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</w:rPr>
      </w:pPr>
      <w:r w:rsidRPr="0083065B">
        <w:rPr>
          <w:color w:val="181818"/>
        </w:rPr>
        <w:t>лично в общеобразовательной организации при посещении;</w:t>
      </w:r>
    </w:p>
    <w:p w:rsidR="005048AC" w:rsidRPr="0083065B" w:rsidRDefault="005048AC" w:rsidP="00B06B8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</w:rPr>
      </w:pPr>
      <w:r w:rsidRPr="0083065B">
        <w:rPr>
          <w:color w:val="181818"/>
        </w:rPr>
        <w:t>через операторов почтовой связи общего пользования заказным письмом с уведомлением о вручении;</w:t>
      </w:r>
    </w:p>
    <w:p w:rsidR="005048AC" w:rsidRPr="0083065B" w:rsidRDefault="005048AC" w:rsidP="00B06B8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</w:rPr>
      </w:pPr>
      <w:r w:rsidRPr="0083065B">
        <w:rPr>
          <w:color w:val="181818"/>
        </w:rPr>
        <w:t>в электронной форме (путем сканирования или фотографирования с обеспечением машиночитаемого распознавая его реквизитов) посредством электронной почты общеобразовательной организации.</w:t>
      </w: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83065B">
        <w:rPr>
          <w:color w:val="181818"/>
        </w:rPr>
        <w:t>3.6.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048AC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  <w:lang w:val="en-US"/>
        </w:rPr>
      </w:pPr>
    </w:p>
    <w:p w:rsidR="002974D8" w:rsidRDefault="002974D8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  <w:lang w:val="en-US"/>
        </w:rPr>
      </w:pPr>
    </w:p>
    <w:p w:rsidR="002974D8" w:rsidRPr="002974D8" w:rsidRDefault="002974D8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  <w:lang w:val="en-US"/>
        </w:rPr>
      </w:pPr>
    </w:p>
    <w:p w:rsidR="005048AC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b/>
          <w:bCs/>
          <w:color w:val="181818"/>
          <w:lang w:val="en-US"/>
        </w:rPr>
      </w:pPr>
      <w:r w:rsidRPr="0083065B">
        <w:rPr>
          <w:b/>
          <w:bCs/>
          <w:color w:val="181818"/>
        </w:rPr>
        <w:t>4. Заключительные положения.</w:t>
      </w:r>
    </w:p>
    <w:p w:rsidR="002974D8" w:rsidRPr="002974D8" w:rsidRDefault="002974D8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  <w:lang w:val="en-US"/>
        </w:rPr>
      </w:pP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</w:rPr>
      </w:pPr>
      <w:r w:rsidRPr="0083065B">
        <w:rPr>
          <w:color w:val="181818"/>
        </w:rPr>
        <w:t>4.1. Настоящее Положения является локальным нормативным актом школы.</w:t>
      </w: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</w:rPr>
      </w:pPr>
      <w:r w:rsidRPr="0083065B">
        <w:rPr>
          <w:color w:val="181818"/>
        </w:rPr>
        <w:t>4.2. Все изменения и дополнения</w:t>
      </w:r>
      <w:proofErr w:type="gramStart"/>
      <w:r w:rsidRPr="0083065B">
        <w:rPr>
          <w:color w:val="181818"/>
        </w:rPr>
        <w:t xml:space="preserve"> ,</w:t>
      </w:r>
      <w:proofErr w:type="gramEnd"/>
      <w:r w:rsidRPr="0083065B">
        <w:rPr>
          <w:color w:val="181818"/>
        </w:rPr>
        <w:t xml:space="preserve">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5048AC" w:rsidRPr="0083065B" w:rsidRDefault="005048AC" w:rsidP="00B06B89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181818"/>
        </w:rPr>
      </w:pPr>
      <w:r w:rsidRPr="0083065B">
        <w:rPr>
          <w:color w:val="181818"/>
        </w:rPr>
        <w:t>4.3. Положение принимается на неопределенный срок.</w:t>
      </w:r>
    </w:p>
    <w:p w:rsidR="005048AC" w:rsidRPr="0083065B" w:rsidRDefault="005048AC" w:rsidP="005048AC">
      <w:pPr>
        <w:pStyle w:val="a3"/>
        <w:shd w:val="clear" w:color="auto" w:fill="FFFFFF"/>
        <w:spacing w:before="0" w:beforeAutospacing="0" w:after="0" w:afterAutospacing="0" w:line="227" w:lineRule="atLeast"/>
        <w:rPr>
          <w:color w:val="181818"/>
        </w:rPr>
      </w:pPr>
    </w:p>
    <w:p w:rsidR="005048AC" w:rsidRPr="0083065B" w:rsidRDefault="005048AC" w:rsidP="005048A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346C21" w:rsidRPr="0083065B" w:rsidRDefault="00346C21">
      <w:pPr>
        <w:rPr>
          <w:rFonts w:ascii="Times New Roman" w:hAnsi="Times New Roman" w:cs="Times New Roman"/>
          <w:sz w:val="24"/>
          <w:szCs w:val="24"/>
        </w:rPr>
      </w:pPr>
    </w:p>
    <w:sectPr w:rsidR="00346C21" w:rsidRPr="0083065B" w:rsidSect="0031304E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39F7"/>
    <w:multiLevelType w:val="multilevel"/>
    <w:tmpl w:val="E164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01052"/>
    <w:multiLevelType w:val="multilevel"/>
    <w:tmpl w:val="9FD6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D7F36"/>
    <w:multiLevelType w:val="multilevel"/>
    <w:tmpl w:val="1F30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1446B"/>
    <w:multiLevelType w:val="multilevel"/>
    <w:tmpl w:val="5BFE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5258C7"/>
    <w:multiLevelType w:val="multilevel"/>
    <w:tmpl w:val="3AEC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666980"/>
    <w:multiLevelType w:val="multilevel"/>
    <w:tmpl w:val="62CC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89265E"/>
    <w:multiLevelType w:val="multilevel"/>
    <w:tmpl w:val="2718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BA4F0E"/>
    <w:multiLevelType w:val="multilevel"/>
    <w:tmpl w:val="1E4A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048AC"/>
    <w:rsid w:val="00262906"/>
    <w:rsid w:val="002974D8"/>
    <w:rsid w:val="0031304E"/>
    <w:rsid w:val="00346C21"/>
    <w:rsid w:val="005048AC"/>
    <w:rsid w:val="00546F77"/>
    <w:rsid w:val="0083065B"/>
    <w:rsid w:val="00B0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04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2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1816</Words>
  <Characters>10353</Characters>
  <Application>Microsoft Office Word</Application>
  <DocSecurity>0</DocSecurity>
  <Lines>86</Lines>
  <Paragraphs>24</Paragraphs>
  <ScaleCrop>false</ScaleCrop>
  <Company>Microsoft</Company>
  <LinksUpToDate>false</LinksUpToDate>
  <CharactersWithSpaces>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2022-02-10T16:35:00Z</dcterms:created>
  <dcterms:modified xsi:type="dcterms:W3CDTF">2022-02-11T05:32:00Z</dcterms:modified>
</cp:coreProperties>
</file>