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BB" w:rsidRPr="008423BB" w:rsidRDefault="008423BB" w:rsidP="008423BB">
      <w:pPr>
        <w:spacing w:before="0" w:beforeAutospacing="0" w:after="0" w:afterAutospacing="0" w:line="276" w:lineRule="auto"/>
        <w:jc w:val="center"/>
        <w:rPr>
          <w:lang w:val="ru-RU"/>
        </w:rPr>
      </w:pPr>
      <w:r w:rsidRPr="008423BB">
        <w:rPr>
          <w:lang w:val="ru-RU"/>
        </w:rPr>
        <w:t>Муниципальное бюджетное общеобразовательное учреждение</w:t>
      </w:r>
    </w:p>
    <w:p w:rsidR="008423BB" w:rsidRPr="008423BB" w:rsidRDefault="008423BB" w:rsidP="008423BB">
      <w:pPr>
        <w:spacing w:before="0" w:beforeAutospacing="0" w:after="0" w:afterAutospacing="0" w:line="276" w:lineRule="auto"/>
        <w:jc w:val="center"/>
        <w:rPr>
          <w:lang w:val="ru-RU"/>
        </w:rPr>
      </w:pPr>
      <w:r w:rsidRPr="008423BB">
        <w:rPr>
          <w:lang w:val="ru-RU"/>
        </w:rPr>
        <w:t>«Цоци-Юртовская СШ №1 им</w:t>
      </w:r>
      <w:proofErr w:type="gramStart"/>
      <w:r w:rsidRPr="008423BB">
        <w:rPr>
          <w:lang w:val="ru-RU"/>
        </w:rPr>
        <w:t>.Х</w:t>
      </w:r>
      <w:proofErr w:type="gramEnd"/>
      <w:r w:rsidRPr="008423BB">
        <w:rPr>
          <w:lang w:val="ru-RU"/>
        </w:rPr>
        <w:t>амерзаева Х.А.»</w:t>
      </w:r>
    </w:p>
    <w:p w:rsidR="008423BB" w:rsidRPr="008423BB" w:rsidRDefault="008423BB" w:rsidP="008423BB">
      <w:pPr>
        <w:spacing w:before="0" w:beforeAutospacing="0" w:after="0" w:afterAutospacing="0" w:line="276" w:lineRule="auto"/>
        <w:jc w:val="center"/>
        <w:rPr>
          <w:lang w:val="ru-RU"/>
        </w:rPr>
      </w:pPr>
      <w:r w:rsidRPr="008423BB">
        <w:rPr>
          <w:lang w:val="ru-RU"/>
        </w:rPr>
        <w:t>__________________________________________________________________</w:t>
      </w:r>
    </w:p>
    <w:p w:rsidR="008423BB" w:rsidRDefault="008423BB" w:rsidP="008423BB">
      <w:pPr>
        <w:spacing w:before="0" w:beforeAutospacing="0" w:after="0" w:afterAutospacing="0" w:line="276" w:lineRule="auto"/>
        <w:jc w:val="center"/>
      </w:pPr>
      <w:r w:rsidRPr="008423BB">
        <w:rPr>
          <w:lang w:val="ru-RU"/>
        </w:rPr>
        <w:t>(МБОУ «Цоци-Юртовская СШ №1 им</w:t>
      </w:r>
      <w:proofErr w:type="gramStart"/>
      <w:r w:rsidRPr="008423BB">
        <w:rPr>
          <w:lang w:val="ru-RU"/>
        </w:rPr>
        <w:t>.Х</w:t>
      </w:r>
      <w:proofErr w:type="gramEnd"/>
      <w:r w:rsidRPr="008423BB">
        <w:rPr>
          <w:lang w:val="ru-RU"/>
        </w:rPr>
        <w:t>амерзаева Х.А.»)</w:t>
      </w:r>
    </w:p>
    <w:p w:rsidR="008423BB" w:rsidRDefault="008423BB" w:rsidP="008423BB">
      <w:pPr>
        <w:spacing w:before="0" w:beforeAutospacing="0" w:after="0" w:afterAutospacing="0"/>
        <w:jc w:val="center"/>
      </w:pPr>
    </w:p>
    <w:p w:rsidR="008423BB" w:rsidRPr="008423BB" w:rsidRDefault="008423BB" w:rsidP="008423BB">
      <w:pPr>
        <w:spacing w:before="0" w:beforeAutospacing="0" w:after="0" w:afterAutospacing="0"/>
        <w:jc w:val="center"/>
      </w:pPr>
    </w:p>
    <w:p w:rsidR="00CC7640" w:rsidRPr="00CC7640" w:rsidRDefault="00CC7640" w:rsidP="008423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CC7640" w:rsidRPr="00C02FC3" w:rsidRDefault="00BD1513" w:rsidP="00CC764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FC3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CC7640" w:rsidRPr="00CC7640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Pr="00C02FC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C7640" w:rsidRPr="00CC76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C7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7640" w:rsidRPr="00CC764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Pr="00C02FC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C7640">
        <w:rPr>
          <w:rFonts w:hAnsi="Times New Roman" w:cs="Times New Roman"/>
          <w:color w:val="000000"/>
          <w:sz w:val="24"/>
          <w:szCs w:val="24"/>
          <w:lang w:val="ru-RU"/>
        </w:rPr>
        <w:t xml:space="preserve">г.                                                                                                </w:t>
      </w:r>
      <w:r w:rsidR="006460D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CC764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C02FC3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C7640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Pr="00C02FC3">
        <w:rPr>
          <w:rFonts w:hAnsi="Times New Roman" w:cs="Times New Roman"/>
          <w:color w:val="000000"/>
          <w:sz w:val="24"/>
          <w:szCs w:val="24"/>
          <w:lang w:val="ru-RU"/>
        </w:rPr>
        <w:t>9</w:t>
      </w:r>
    </w:p>
    <w:p w:rsidR="00843FE1" w:rsidRDefault="00843FE1" w:rsidP="00CC764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3FE1" w:rsidRPr="007A6340" w:rsidRDefault="00843FE1" w:rsidP="00843FE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r w:rsidR="007A6340">
        <w:rPr>
          <w:rFonts w:hAnsi="Times New Roman" w:cs="Times New Roman"/>
          <w:color w:val="000000"/>
          <w:sz w:val="24"/>
          <w:szCs w:val="24"/>
          <w:lang w:val="ru-RU"/>
        </w:rPr>
        <w:t>Цоци-Юрт</w:t>
      </w:r>
    </w:p>
    <w:p w:rsidR="00AB5376" w:rsidRPr="00CC7640" w:rsidRDefault="0060400E" w:rsidP="00D136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7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 локальных актов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13695" w:rsidRPr="00CC7640">
        <w:rPr>
          <w:lang w:val="ru-RU"/>
        </w:rPr>
        <w:t xml:space="preserve"> </w:t>
      </w:r>
      <w:r w:rsidRPr="00CC7640">
        <w:rPr>
          <w:lang w:val="ru-RU"/>
        </w:rPr>
        <w:br/>
      </w:r>
    </w:p>
    <w:p w:rsidR="006E60A0" w:rsidRDefault="006040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 37, 41 и 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СанПиН 2.3/2.4.3590-20 «Санитарно-эпидемиологические требования к организации общественного питания населения», по 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3695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  (</w:t>
      </w:r>
      <w:r w:rsidR="00D13695" w:rsidRPr="00CC7640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 от </w:t>
      </w:r>
      <w:r w:rsidR="00593E43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="00D13695" w:rsidRPr="00CC7640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593E4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13695" w:rsidRPr="00CC7640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593E43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D13695" w:rsidRPr="00CC764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13695">
        <w:rPr>
          <w:rFonts w:hAnsi="Times New Roman" w:cs="Times New Roman"/>
          <w:color w:val="000000"/>
          <w:sz w:val="24"/>
          <w:szCs w:val="24"/>
        </w:rPr>
        <w:t> </w:t>
      </w:r>
      <w:r w:rsidR="00593E4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13695" w:rsidRPr="00CC764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13695">
        <w:rPr>
          <w:rFonts w:hAnsi="Times New Roman" w:cs="Times New Roman"/>
          <w:color w:val="000000"/>
          <w:sz w:val="24"/>
          <w:szCs w:val="24"/>
          <w:lang w:val="ru-RU"/>
        </w:rPr>
        <w:t xml:space="preserve">  и 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управляющим советом (протокол от </w:t>
      </w:r>
      <w:r w:rsidR="006E60A0" w:rsidRPr="006E60A0">
        <w:rPr>
          <w:rFonts w:ascii="Times New Roman" w:hAnsi="Times New Roman" w:cs="Times New Roman"/>
          <w:lang w:val="ru-RU"/>
        </w:rPr>
        <w:t>12.01.2022  № 2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</w:p>
    <w:p w:rsidR="00AB5376" w:rsidRPr="00CC7640" w:rsidRDefault="006040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B5376" w:rsidRPr="00CC7640" w:rsidRDefault="006040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3695">
        <w:rPr>
          <w:rFonts w:hAnsi="Times New Roman" w:cs="Times New Roman"/>
          <w:color w:val="000000"/>
          <w:sz w:val="24"/>
          <w:szCs w:val="24"/>
          <w:lang w:val="ru-RU"/>
        </w:rPr>
        <w:t>следующие локальные акты (положения)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(приложение № 1).</w:t>
      </w:r>
    </w:p>
    <w:p w:rsidR="00AB5376" w:rsidRPr="00CC7640" w:rsidRDefault="006040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7545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60A0">
        <w:rPr>
          <w:rFonts w:ascii="Times New Roman" w:hAnsi="Times New Roman" w:cs="Times New Roman"/>
          <w:sz w:val="24"/>
          <w:szCs w:val="24"/>
          <w:lang w:val="ru-RU"/>
        </w:rPr>
        <w:t>Гисаевой А.С.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</w:t>
      </w:r>
      <w:r w:rsidR="006E60A0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6E60A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375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E60A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</w:p>
    <w:p w:rsidR="00AB5376" w:rsidRPr="00CC7640" w:rsidRDefault="006040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опубликовать локальные акты, указанные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 xml:space="preserve">1 настоящего приказа, на сайте МБОУ </w:t>
      </w:r>
      <w:r w:rsidR="00D1369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B1C99">
        <w:rPr>
          <w:rFonts w:hAnsi="Times New Roman" w:cs="Times New Roman"/>
          <w:color w:val="000000"/>
          <w:sz w:val="24"/>
          <w:szCs w:val="24"/>
          <w:lang w:val="ru-RU"/>
        </w:rPr>
        <w:t>Цоци-Юртовская СШ №1 им</w:t>
      </w:r>
      <w:proofErr w:type="gramStart"/>
      <w:r w:rsidR="002B1C99">
        <w:rPr>
          <w:rFonts w:hAnsi="Times New Roman" w:cs="Times New Roman"/>
          <w:color w:val="000000"/>
          <w:sz w:val="24"/>
          <w:szCs w:val="24"/>
          <w:lang w:val="ru-RU"/>
        </w:rPr>
        <w:t>.Х</w:t>
      </w:r>
      <w:proofErr w:type="gramEnd"/>
      <w:r w:rsidR="002B1C99">
        <w:rPr>
          <w:rFonts w:hAnsi="Times New Roman" w:cs="Times New Roman"/>
          <w:color w:val="000000"/>
          <w:sz w:val="24"/>
          <w:szCs w:val="24"/>
          <w:lang w:val="ru-RU"/>
        </w:rPr>
        <w:t>амерзаева Х.А.</w:t>
      </w:r>
      <w:r w:rsidR="00D1369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, разместить их на информационных стендах ;</w:t>
      </w:r>
    </w:p>
    <w:p w:rsidR="00AB5376" w:rsidRPr="00CC7640" w:rsidRDefault="006040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(законных представителей) обучающихся об изменениях документов;</w:t>
      </w:r>
    </w:p>
    <w:p w:rsidR="00AB5376" w:rsidRPr="00CC7640" w:rsidRDefault="0060400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ознакомить с положением работников, чью трудовую деятельность затрагивает документ</w:t>
      </w:r>
      <w:r w:rsidR="00C4212B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="00D13695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2)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5376" w:rsidRPr="00CC7640" w:rsidRDefault="006040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4C1F">
        <w:rPr>
          <w:rFonts w:hAnsi="Times New Roman" w:cs="Times New Roman"/>
          <w:color w:val="000000"/>
          <w:sz w:val="24"/>
          <w:szCs w:val="24"/>
          <w:lang w:val="ru-RU"/>
        </w:rPr>
        <w:t>Признать утратившим силу приказ</w:t>
      </w:r>
      <w:r w:rsidRPr="00214C1F">
        <w:rPr>
          <w:rFonts w:hAnsi="Times New Roman" w:cs="Times New Roman"/>
          <w:color w:val="000000"/>
          <w:sz w:val="24"/>
          <w:szCs w:val="24"/>
        </w:rPr>
        <w:t> </w:t>
      </w:r>
      <w:r w:rsidRPr="00214C1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B1C99" w:rsidRPr="00214C1F">
        <w:rPr>
          <w:rFonts w:hAnsi="Times New Roman" w:cs="Times New Roman"/>
          <w:color w:val="000000"/>
          <w:sz w:val="24"/>
          <w:szCs w:val="24"/>
          <w:lang w:val="ru-RU"/>
        </w:rPr>
        <w:t>«Цоци-Юртовская СШ №1 им</w:t>
      </w:r>
      <w:proofErr w:type="gramStart"/>
      <w:r w:rsidR="002B1C99" w:rsidRPr="00214C1F">
        <w:rPr>
          <w:rFonts w:hAnsi="Times New Roman" w:cs="Times New Roman"/>
          <w:color w:val="000000"/>
          <w:sz w:val="24"/>
          <w:szCs w:val="24"/>
          <w:lang w:val="ru-RU"/>
        </w:rPr>
        <w:t>.Х</w:t>
      </w:r>
      <w:proofErr w:type="gramEnd"/>
      <w:r w:rsidR="002B1C99" w:rsidRPr="00214C1F">
        <w:rPr>
          <w:rFonts w:hAnsi="Times New Roman" w:cs="Times New Roman"/>
          <w:color w:val="000000"/>
          <w:sz w:val="24"/>
          <w:szCs w:val="24"/>
          <w:lang w:val="ru-RU"/>
        </w:rPr>
        <w:t xml:space="preserve">амерзаева Х.А.» </w:t>
      </w:r>
      <w:r w:rsidRPr="00214C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4C1F">
        <w:rPr>
          <w:rFonts w:hAnsi="Times New Roman" w:cs="Times New Roman"/>
          <w:color w:val="000000"/>
          <w:sz w:val="24"/>
          <w:szCs w:val="24"/>
        </w:rPr>
        <w:t> </w:t>
      </w:r>
      <w:r w:rsidR="00304467" w:rsidRPr="00214C1F">
        <w:rPr>
          <w:rFonts w:hAnsi="Times New Roman" w:cs="Times New Roman"/>
          <w:color w:val="000000"/>
          <w:sz w:val="24"/>
          <w:szCs w:val="24"/>
          <w:lang w:val="ru-RU"/>
        </w:rPr>
        <w:t>01.09. 2018</w:t>
      </w:r>
      <w:r w:rsidRPr="00214C1F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304467" w:rsidRPr="00214C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4C1F">
        <w:rPr>
          <w:rFonts w:hAnsi="Times New Roman" w:cs="Times New Roman"/>
          <w:color w:val="000000"/>
          <w:sz w:val="24"/>
          <w:szCs w:val="24"/>
        </w:rPr>
        <w:t> </w:t>
      </w:r>
      <w:r w:rsidRPr="00214C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4C1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33D35" w:rsidRPr="00214C1F">
        <w:rPr>
          <w:rFonts w:hAnsi="Times New Roman" w:cs="Times New Roman"/>
          <w:color w:val="000000"/>
          <w:sz w:val="24"/>
          <w:szCs w:val="24"/>
          <w:lang w:val="ru-RU"/>
        </w:rPr>
        <w:t>139</w:t>
      </w:r>
      <w:r w:rsidR="001B378B" w:rsidRPr="00214C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4C1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4C1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14C1F">
        <w:rPr>
          <w:rFonts w:hAnsi="Times New Roman" w:cs="Times New Roman"/>
          <w:color w:val="000000"/>
          <w:sz w:val="24"/>
          <w:szCs w:val="24"/>
        </w:rPr>
        <w:t> </w:t>
      </w:r>
      <w:r w:rsidRPr="00214C1F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</w:t>
      </w:r>
      <w:r w:rsidR="00304467" w:rsidRPr="00214C1F">
        <w:rPr>
          <w:rFonts w:hAnsi="Times New Roman" w:cs="Times New Roman"/>
          <w:color w:val="000000"/>
          <w:sz w:val="24"/>
          <w:szCs w:val="24"/>
          <w:lang w:val="ru-RU"/>
        </w:rPr>
        <w:t>локальных актах</w:t>
      </w:r>
      <w:r w:rsidRPr="00214C1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74446" w:rsidRDefault="006040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640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B74446" w:rsidRDefault="00B744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3695" w:rsidRPr="00B74446" w:rsidRDefault="00D13695" w:rsidP="00B74446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B74446">
        <w:rPr>
          <w:sz w:val="24"/>
          <w:szCs w:val="24"/>
          <w:lang w:val="ru-RU"/>
        </w:rPr>
        <w:t xml:space="preserve">Директор школы                                                          </w:t>
      </w:r>
      <w:r w:rsidR="002631B8">
        <w:rPr>
          <w:sz w:val="24"/>
          <w:szCs w:val="24"/>
          <w:lang w:val="ru-RU"/>
        </w:rPr>
        <w:t xml:space="preserve">       </w:t>
      </w:r>
      <w:r w:rsidRPr="00B74446">
        <w:rPr>
          <w:sz w:val="24"/>
          <w:szCs w:val="24"/>
          <w:lang w:val="ru-RU"/>
        </w:rPr>
        <w:t xml:space="preserve">                                  </w:t>
      </w:r>
      <w:r w:rsidR="002631B8">
        <w:rPr>
          <w:sz w:val="24"/>
          <w:szCs w:val="24"/>
          <w:lang w:val="ru-RU"/>
        </w:rPr>
        <w:t>З.А.Гисаева</w:t>
      </w:r>
    </w:p>
    <w:p w:rsidR="00D13695" w:rsidRPr="00B74446" w:rsidRDefault="00D13695" w:rsidP="00B74446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B74446">
        <w:rPr>
          <w:rFonts w:cstheme="minorHAnsi"/>
          <w:sz w:val="24"/>
          <w:szCs w:val="24"/>
          <w:lang w:val="ru-RU"/>
        </w:rPr>
        <w:t>С п</w:t>
      </w:r>
      <w:r w:rsidRPr="00B74446">
        <w:rPr>
          <w:sz w:val="24"/>
          <w:szCs w:val="24"/>
          <w:lang w:val="ru-RU"/>
        </w:rPr>
        <w:t xml:space="preserve">риказом </w:t>
      </w:r>
      <w:proofErr w:type="gramStart"/>
      <w:r w:rsidRPr="00B74446">
        <w:rPr>
          <w:sz w:val="24"/>
          <w:szCs w:val="24"/>
          <w:lang w:val="ru-RU"/>
        </w:rPr>
        <w:t>ознакомлены</w:t>
      </w:r>
      <w:proofErr w:type="gramEnd"/>
      <w:r w:rsidRPr="00B74446">
        <w:rPr>
          <w:sz w:val="24"/>
          <w:szCs w:val="24"/>
          <w:lang w:val="ru-RU"/>
        </w:rPr>
        <w:t>:</w:t>
      </w:r>
    </w:p>
    <w:p w:rsidR="00D13695" w:rsidRPr="00B74446" w:rsidRDefault="00D13695" w:rsidP="00B74446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B74446">
        <w:rPr>
          <w:sz w:val="24"/>
          <w:szCs w:val="24"/>
          <w:lang w:val="ru-RU"/>
        </w:rPr>
        <w:t xml:space="preserve">1. </w:t>
      </w:r>
      <w:r w:rsidR="002B1C99">
        <w:rPr>
          <w:sz w:val="24"/>
          <w:szCs w:val="24"/>
          <w:lang w:val="ru-RU"/>
        </w:rPr>
        <w:t>Гисаева А.С.</w:t>
      </w:r>
    </w:p>
    <w:p w:rsidR="003B7C20" w:rsidRPr="00B74446" w:rsidRDefault="003B7C20" w:rsidP="00B74446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B74446">
        <w:rPr>
          <w:sz w:val="24"/>
          <w:szCs w:val="24"/>
          <w:lang w:val="ru-RU"/>
        </w:rPr>
        <w:t xml:space="preserve">2. </w:t>
      </w:r>
      <w:r w:rsidR="002B1C99">
        <w:rPr>
          <w:sz w:val="24"/>
          <w:szCs w:val="24"/>
          <w:lang w:val="ru-RU"/>
        </w:rPr>
        <w:t>Ахьядов Л.С.</w:t>
      </w:r>
    </w:p>
    <w:p w:rsidR="00D13695" w:rsidRPr="00234453" w:rsidRDefault="00D13695" w:rsidP="00B74446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D13695">
        <w:rPr>
          <w:lang w:val="ru-RU"/>
        </w:rPr>
        <w:t xml:space="preserve">В </w:t>
      </w:r>
      <w:r w:rsidRPr="00234453">
        <w:rPr>
          <w:sz w:val="24"/>
          <w:szCs w:val="24"/>
          <w:lang w:val="ru-RU"/>
        </w:rPr>
        <w:t>дело № 04-13 за 2021 год</w:t>
      </w:r>
      <w:r w:rsidRPr="00234453">
        <w:rPr>
          <w:sz w:val="24"/>
          <w:szCs w:val="24"/>
          <w:lang w:val="ru-RU"/>
        </w:rPr>
        <w:br/>
        <w:t>Секретарь</w:t>
      </w:r>
    </w:p>
    <w:p w:rsidR="00B74446" w:rsidRDefault="002B1C99" w:rsidP="00B7444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Гисаева </w:t>
      </w:r>
      <w:r w:rsidR="00D13695" w:rsidRPr="00234453">
        <w:rPr>
          <w:sz w:val="24"/>
          <w:szCs w:val="24"/>
          <w:lang w:val="ru-RU"/>
        </w:rPr>
        <w:br/>
        <w:t>30.1</w:t>
      </w:r>
      <w:r w:rsidR="00D13695" w:rsidRPr="00D13695">
        <w:rPr>
          <w:lang w:val="ru-RU"/>
        </w:rPr>
        <w:t>2.202</w:t>
      </w:r>
      <w:r>
        <w:rPr>
          <w:lang w:val="ru-RU"/>
        </w:rPr>
        <w:t>2</w:t>
      </w:r>
    </w:p>
    <w:p w:rsidR="00AB5376" w:rsidRDefault="00234453" w:rsidP="00B74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FE6536" w:rsidRPr="00EC3B88" w:rsidRDefault="00234453" w:rsidP="00EC3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№ </w:t>
      </w:r>
      <w:r w:rsidR="0089355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893557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89355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89355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EC3B88" w:rsidRPr="00EC3B88" w:rsidRDefault="00EC3B88" w:rsidP="00EB6A38">
      <w:pPr>
        <w:pStyle w:val="a7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C3B88">
        <w:rPr>
          <w:bCs/>
          <w:color w:val="000000"/>
        </w:rPr>
        <w:t>1</w:t>
      </w:r>
      <w:r w:rsidR="00CF466C" w:rsidRPr="00EC3B88">
        <w:rPr>
          <w:bCs/>
          <w:color w:val="000000"/>
        </w:rPr>
        <w:t xml:space="preserve">. </w:t>
      </w:r>
      <w:r w:rsidRPr="00EC3B88">
        <w:rPr>
          <w:bCs/>
          <w:color w:val="181818"/>
        </w:rPr>
        <w:t xml:space="preserve">Положение о порядке зачета результатов освоения </w:t>
      </w:r>
      <w:proofErr w:type="gramStart"/>
      <w:r w:rsidRPr="00EC3B88">
        <w:rPr>
          <w:bCs/>
          <w:color w:val="181818"/>
        </w:rPr>
        <w:t>обучающимися</w:t>
      </w:r>
      <w:proofErr w:type="gramEnd"/>
      <w:r w:rsidRPr="00EC3B88">
        <w:rPr>
          <w:bCs/>
          <w:color w:val="181818"/>
        </w:rPr>
        <w:t xml:space="preserve"> учебных предметов, курсов, дисциплин (модулей), практики, дополнительных образовательных программ, полученных в других образовательных организациях, осуществляющих образовательную деятельность</w:t>
      </w:r>
    </w:p>
    <w:p w:rsidR="00EC3B88" w:rsidRPr="00EC3B88" w:rsidRDefault="00EC3B88" w:rsidP="005A0BDA">
      <w:pPr>
        <w:pStyle w:val="12"/>
        <w:shd w:val="clear" w:color="auto" w:fill="auto"/>
        <w:spacing w:line="276" w:lineRule="auto"/>
        <w:ind w:right="-1"/>
        <w:jc w:val="left"/>
        <w:rPr>
          <w:rStyle w:val="10pt"/>
          <w:b w:val="0"/>
          <w:sz w:val="24"/>
          <w:szCs w:val="24"/>
        </w:rPr>
      </w:pPr>
      <w:r w:rsidRPr="00EC3B88">
        <w:rPr>
          <w:rStyle w:val="10pt"/>
          <w:b w:val="0"/>
          <w:sz w:val="24"/>
          <w:szCs w:val="24"/>
        </w:rPr>
        <w:t>2.Положение о правилах приема на обучение</w:t>
      </w:r>
    </w:p>
    <w:p w:rsidR="00EC3B88" w:rsidRPr="00EC3B88" w:rsidRDefault="00EC3B88" w:rsidP="00EB6A38">
      <w:pPr>
        <w:pStyle w:val="20"/>
        <w:shd w:val="clear" w:color="auto" w:fill="auto"/>
        <w:spacing w:line="276" w:lineRule="auto"/>
        <w:jc w:val="left"/>
        <w:rPr>
          <w:b w:val="0"/>
          <w:sz w:val="24"/>
          <w:szCs w:val="24"/>
          <w:lang w:val="ru-RU"/>
        </w:rPr>
      </w:pPr>
      <w:r w:rsidRPr="00EC3B88">
        <w:rPr>
          <w:b w:val="0"/>
          <w:sz w:val="24"/>
          <w:szCs w:val="24"/>
          <w:lang w:val="ru-RU"/>
        </w:rPr>
        <w:t xml:space="preserve">3.Положение </w:t>
      </w:r>
      <w:r w:rsidR="0062753A">
        <w:rPr>
          <w:b w:val="0"/>
          <w:sz w:val="24"/>
          <w:szCs w:val="24"/>
          <w:lang w:val="ru-RU"/>
        </w:rPr>
        <w:t xml:space="preserve">о </w:t>
      </w:r>
      <w:r w:rsidRPr="00EC3B88">
        <w:rPr>
          <w:b w:val="0"/>
          <w:sz w:val="24"/>
          <w:szCs w:val="24"/>
          <w:lang w:val="ru-RU"/>
        </w:rPr>
        <w:t>режиме занятий обучающихся</w:t>
      </w:r>
    </w:p>
    <w:p w:rsidR="00EC3B88" w:rsidRPr="00EC3B88" w:rsidRDefault="00EC3B88" w:rsidP="00EB6A38">
      <w:pPr>
        <w:pStyle w:val="20"/>
        <w:shd w:val="clear" w:color="auto" w:fill="auto"/>
        <w:spacing w:line="276" w:lineRule="auto"/>
        <w:jc w:val="left"/>
        <w:rPr>
          <w:rStyle w:val="20pt"/>
          <w:rFonts w:eastAsia="Courier New"/>
          <w:sz w:val="24"/>
          <w:szCs w:val="24"/>
        </w:rPr>
      </w:pPr>
      <w:r w:rsidRPr="00EC3B88">
        <w:rPr>
          <w:b w:val="0"/>
          <w:sz w:val="24"/>
          <w:szCs w:val="24"/>
          <w:lang w:val="ru-RU"/>
        </w:rPr>
        <w:t xml:space="preserve">4. </w:t>
      </w:r>
      <w:r w:rsidRPr="00EC3B88">
        <w:rPr>
          <w:rStyle w:val="20pt"/>
          <w:rFonts w:eastAsia="Courier New"/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 обучающихся</w:t>
      </w:r>
    </w:p>
    <w:p w:rsidR="00EC3B88" w:rsidRPr="00EC3B88" w:rsidRDefault="00EC3B88" w:rsidP="00EB6A38">
      <w:pPr>
        <w:pStyle w:val="20"/>
        <w:shd w:val="clear" w:color="auto" w:fill="auto"/>
        <w:spacing w:line="276" w:lineRule="auto"/>
        <w:jc w:val="left"/>
        <w:rPr>
          <w:b w:val="0"/>
          <w:sz w:val="24"/>
          <w:szCs w:val="24"/>
          <w:lang w:val="ru-RU"/>
        </w:rPr>
      </w:pPr>
      <w:r w:rsidRPr="00EC3B88">
        <w:rPr>
          <w:b w:val="0"/>
          <w:sz w:val="24"/>
          <w:szCs w:val="24"/>
          <w:lang w:val="ru-RU"/>
        </w:rPr>
        <w:t>5.П</w:t>
      </w:r>
      <w:r w:rsidR="00801C67">
        <w:rPr>
          <w:b w:val="0"/>
          <w:sz w:val="24"/>
          <w:szCs w:val="24"/>
          <w:lang w:val="ru-RU"/>
        </w:rPr>
        <w:t>оложение</w:t>
      </w:r>
      <w:r w:rsidRPr="00EC3B88">
        <w:rPr>
          <w:b w:val="0"/>
          <w:sz w:val="24"/>
          <w:szCs w:val="24"/>
          <w:lang w:val="ru-RU"/>
        </w:rPr>
        <w:t xml:space="preserve"> о языках образования</w:t>
      </w:r>
    </w:p>
    <w:p w:rsidR="00EC3B88" w:rsidRPr="00EC3B88" w:rsidRDefault="00EC3B88" w:rsidP="00C11013">
      <w:pPr>
        <w:pStyle w:val="20"/>
        <w:shd w:val="clear" w:color="auto" w:fill="auto"/>
        <w:spacing w:line="276" w:lineRule="auto"/>
        <w:jc w:val="left"/>
        <w:rPr>
          <w:rStyle w:val="HTML"/>
          <w:rFonts w:ascii="Times New Roman" w:hAnsi="Times New Roman" w:cs="Times New Roman"/>
          <w:b w:val="0"/>
          <w:sz w:val="24"/>
          <w:szCs w:val="24"/>
          <w:lang w:val="ru-RU"/>
        </w:rPr>
      </w:pPr>
      <w:r w:rsidRPr="00EC3B88">
        <w:rPr>
          <w:rStyle w:val="HTML"/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6.Положение  об организации обучения</w:t>
      </w:r>
      <w:r w:rsidRPr="00EC3B88">
        <w:rPr>
          <w:rStyle w:val="apple-converted-space"/>
          <w:b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C3B88">
        <w:rPr>
          <w:rStyle w:val="HTML"/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лиц с ограниченными возможностями здоровья</w:t>
      </w:r>
    </w:p>
    <w:p w:rsidR="00EC3B88" w:rsidRPr="00EC3B88" w:rsidRDefault="00EC3B88" w:rsidP="00C11013">
      <w:pPr>
        <w:spacing w:before="0" w:beforeAutospacing="0"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3B88">
        <w:rPr>
          <w:rFonts w:ascii="Times New Roman" w:hAnsi="Times New Roman" w:cs="Times New Roman"/>
          <w:sz w:val="24"/>
          <w:szCs w:val="24"/>
          <w:lang w:val="ru-RU"/>
        </w:rPr>
        <w:t>7.П</w:t>
      </w:r>
      <w:r w:rsidR="00C11013">
        <w:rPr>
          <w:rFonts w:ascii="Times New Roman" w:hAnsi="Times New Roman" w:cs="Times New Roman"/>
          <w:sz w:val="24"/>
          <w:szCs w:val="24"/>
          <w:lang w:val="ru-RU"/>
        </w:rPr>
        <w:t xml:space="preserve">оложение об антитеррористической защищенности </w:t>
      </w:r>
      <w:r w:rsidRPr="00EC3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C3B88" w:rsidRPr="00D051DB" w:rsidRDefault="00EC3B88" w:rsidP="00EC3B88">
      <w:pPr>
        <w:pStyle w:val="12"/>
        <w:shd w:val="clear" w:color="auto" w:fill="auto"/>
        <w:ind w:left="426" w:right="-1"/>
        <w:jc w:val="left"/>
        <w:rPr>
          <w:rStyle w:val="10pt"/>
          <w:b w:val="0"/>
          <w:bCs w:val="0"/>
          <w:sz w:val="24"/>
          <w:szCs w:val="24"/>
        </w:rPr>
      </w:pPr>
    </w:p>
    <w:p w:rsidR="00CF466C" w:rsidRPr="005F5309" w:rsidRDefault="00CF466C" w:rsidP="005F5309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</w:p>
    <w:p w:rsidR="00AC2E2B" w:rsidRDefault="00AC2E2B" w:rsidP="005F530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2E2B" w:rsidRDefault="00AC2E2B" w:rsidP="005F530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2E2B" w:rsidRDefault="00AC2E2B" w:rsidP="005F530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453" w:rsidRPr="003B7C20" w:rsidRDefault="00234453" w:rsidP="0023445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34453" w:rsidRPr="003B7C20" w:rsidSect="00652C63">
      <w:pgSz w:w="11907" w:h="16839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714"/>
    <w:multiLevelType w:val="hybridMultilevel"/>
    <w:tmpl w:val="0D2494AA"/>
    <w:lvl w:ilvl="0" w:tplc="6A443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B4F97"/>
    <w:multiLevelType w:val="hybridMultilevel"/>
    <w:tmpl w:val="16E0078E"/>
    <w:lvl w:ilvl="0" w:tplc="6A443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117B4"/>
    <w:multiLevelType w:val="hybridMultilevel"/>
    <w:tmpl w:val="2264A9FA"/>
    <w:lvl w:ilvl="0" w:tplc="6A443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16148"/>
    <w:multiLevelType w:val="hybridMultilevel"/>
    <w:tmpl w:val="BCC20F02"/>
    <w:lvl w:ilvl="0" w:tplc="6A443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45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7EE6"/>
    <w:rsid w:val="000841C8"/>
    <w:rsid w:val="000D0BE4"/>
    <w:rsid w:val="001005A9"/>
    <w:rsid w:val="00157045"/>
    <w:rsid w:val="001A6FBD"/>
    <w:rsid w:val="001B378B"/>
    <w:rsid w:val="001E2B6B"/>
    <w:rsid w:val="001E532C"/>
    <w:rsid w:val="00214C1F"/>
    <w:rsid w:val="00234453"/>
    <w:rsid w:val="002631B8"/>
    <w:rsid w:val="002B1C99"/>
    <w:rsid w:val="002D33B1"/>
    <w:rsid w:val="002D3591"/>
    <w:rsid w:val="002D7F39"/>
    <w:rsid w:val="002E42DD"/>
    <w:rsid w:val="002F35AB"/>
    <w:rsid w:val="00304467"/>
    <w:rsid w:val="003514A0"/>
    <w:rsid w:val="003B7C20"/>
    <w:rsid w:val="003D019A"/>
    <w:rsid w:val="004072AC"/>
    <w:rsid w:val="004F7E17"/>
    <w:rsid w:val="005621F6"/>
    <w:rsid w:val="00593E43"/>
    <w:rsid w:val="005A05CE"/>
    <w:rsid w:val="005A0BDA"/>
    <w:rsid w:val="005F5309"/>
    <w:rsid w:val="0060400E"/>
    <w:rsid w:val="006125D6"/>
    <w:rsid w:val="0062753A"/>
    <w:rsid w:val="006460D9"/>
    <w:rsid w:val="00652C63"/>
    <w:rsid w:val="00653AF6"/>
    <w:rsid w:val="006E60A0"/>
    <w:rsid w:val="00703A9C"/>
    <w:rsid w:val="007A2860"/>
    <w:rsid w:val="007A6340"/>
    <w:rsid w:val="007E54E6"/>
    <w:rsid w:val="00801C67"/>
    <w:rsid w:val="00826DE6"/>
    <w:rsid w:val="00837545"/>
    <w:rsid w:val="008423BB"/>
    <w:rsid w:val="00843FE1"/>
    <w:rsid w:val="00893557"/>
    <w:rsid w:val="008F4B8B"/>
    <w:rsid w:val="00961D6C"/>
    <w:rsid w:val="009A0952"/>
    <w:rsid w:val="009A5630"/>
    <w:rsid w:val="00AA6F2D"/>
    <w:rsid w:val="00AB5376"/>
    <w:rsid w:val="00AC2E2B"/>
    <w:rsid w:val="00AC350A"/>
    <w:rsid w:val="00AD451D"/>
    <w:rsid w:val="00B13203"/>
    <w:rsid w:val="00B33D35"/>
    <w:rsid w:val="00B73A5A"/>
    <w:rsid w:val="00B74446"/>
    <w:rsid w:val="00BD1513"/>
    <w:rsid w:val="00C02FC3"/>
    <w:rsid w:val="00C11013"/>
    <w:rsid w:val="00C4212B"/>
    <w:rsid w:val="00C644A5"/>
    <w:rsid w:val="00CB5440"/>
    <w:rsid w:val="00CC7640"/>
    <w:rsid w:val="00CF466C"/>
    <w:rsid w:val="00D13695"/>
    <w:rsid w:val="00D64EC6"/>
    <w:rsid w:val="00D839A1"/>
    <w:rsid w:val="00E438A1"/>
    <w:rsid w:val="00EB6A38"/>
    <w:rsid w:val="00EC3B88"/>
    <w:rsid w:val="00F01E19"/>
    <w:rsid w:val="00F8147C"/>
    <w:rsid w:val="00FE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34453"/>
    <w:pPr>
      <w:spacing w:before="0" w:after="0"/>
    </w:pPr>
  </w:style>
  <w:style w:type="table" w:styleId="a5">
    <w:name w:val="Table Grid"/>
    <w:basedOn w:val="a1"/>
    <w:uiPriority w:val="59"/>
    <w:rsid w:val="00F8147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563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C3B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Заголовок №1_"/>
    <w:basedOn w:val="a0"/>
    <w:link w:val="12"/>
    <w:rsid w:val="00EC3B8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0pt">
    <w:name w:val="Заголовок №1 + Интервал 0 pt"/>
    <w:basedOn w:val="11"/>
    <w:rsid w:val="00EC3B88"/>
    <w:rPr>
      <w:color w:val="000000"/>
      <w:spacing w:val="2"/>
      <w:w w:val="100"/>
      <w:position w:val="0"/>
      <w:lang w:val="ru-RU"/>
    </w:rPr>
  </w:style>
  <w:style w:type="paragraph" w:customStyle="1" w:styleId="12">
    <w:name w:val="Заголовок №1"/>
    <w:basedOn w:val="a"/>
    <w:link w:val="11"/>
    <w:rsid w:val="00EC3B88"/>
    <w:pPr>
      <w:widowControl w:val="0"/>
      <w:shd w:val="clear" w:color="auto" w:fill="FFFFFF"/>
      <w:spacing w:before="0" w:beforeAutospacing="0" w:after="0" w:afterAutospacing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2">
    <w:name w:val="Основной текст (2)_"/>
    <w:basedOn w:val="a0"/>
    <w:link w:val="20"/>
    <w:rsid w:val="00EC3B8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3B88"/>
    <w:pPr>
      <w:widowControl w:val="0"/>
      <w:shd w:val="clear" w:color="auto" w:fill="FFFFFF"/>
      <w:spacing w:before="0" w:beforeAutospacing="0" w:after="0" w:afterAutospacing="0" w:line="250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20pt">
    <w:name w:val="Заголовок №2 + Интервал 0 pt"/>
    <w:basedOn w:val="a0"/>
    <w:rsid w:val="00EC3B88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Без интервала Знак"/>
    <w:link w:val="a3"/>
    <w:uiPriority w:val="1"/>
    <w:locked/>
    <w:rsid w:val="00EC3B88"/>
  </w:style>
  <w:style w:type="character" w:styleId="HTML">
    <w:name w:val="HTML Typewriter"/>
    <w:basedOn w:val="a0"/>
    <w:uiPriority w:val="99"/>
    <w:semiHidden/>
    <w:unhideWhenUsed/>
    <w:rsid w:val="00EC3B88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EC3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73</cp:revision>
  <dcterms:created xsi:type="dcterms:W3CDTF">2011-11-02T04:15:00Z</dcterms:created>
  <dcterms:modified xsi:type="dcterms:W3CDTF">2022-02-25T11:20:00Z</dcterms:modified>
</cp:coreProperties>
</file>