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C3" w:rsidRPr="00D051DB" w:rsidRDefault="007323C3" w:rsidP="00AC2299">
      <w:pPr>
        <w:framePr w:w="10475" w:h="15990" w:hRule="exact" w:wrap="none" w:vAnchor="page" w:hAnchor="page" w:x="816" w:y="490"/>
        <w:spacing w:line="276" w:lineRule="auto"/>
        <w:jc w:val="center"/>
        <w:rPr>
          <w:rFonts w:ascii="Times New Roman" w:hAnsi="Times New Roman" w:cs="Times New Roman"/>
        </w:rPr>
      </w:pPr>
      <w:r w:rsidRPr="00D051DB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7323C3" w:rsidRPr="00D051DB" w:rsidRDefault="007323C3" w:rsidP="00AC2299">
      <w:pPr>
        <w:framePr w:w="10475" w:h="15990" w:hRule="exact" w:wrap="none" w:vAnchor="page" w:hAnchor="page" w:x="816" w:y="490"/>
        <w:spacing w:line="276" w:lineRule="auto"/>
        <w:jc w:val="center"/>
        <w:rPr>
          <w:rFonts w:ascii="Times New Roman" w:hAnsi="Times New Roman" w:cs="Times New Roman"/>
        </w:rPr>
      </w:pPr>
      <w:r w:rsidRPr="00D051DB">
        <w:rPr>
          <w:rFonts w:ascii="Times New Roman" w:hAnsi="Times New Roman" w:cs="Times New Roman"/>
        </w:rPr>
        <w:t>«Цоци-Юртовская СШ №1 им.Хамерзаева Х.А.»</w:t>
      </w:r>
    </w:p>
    <w:p w:rsidR="007323C3" w:rsidRPr="00D051DB" w:rsidRDefault="007323C3" w:rsidP="00AC2299">
      <w:pPr>
        <w:framePr w:w="10475" w:h="15990" w:hRule="exact" w:wrap="none" w:vAnchor="page" w:hAnchor="page" w:x="816" w:y="490"/>
        <w:spacing w:line="276" w:lineRule="auto"/>
        <w:jc w:val="center"/>
        <w:rPr>
          <w:rFonts w:ascii="Times New Roman" w:hAnsi="Times New Roman" w:cs="Times New Roman"/>
        </w:rPr>
      </w:pPr>
      <w:r w:rsidRPr="00D051DB">
        <w:rPr>
          <w:rFonts w:ascii="Times New Roman" w:hAnsi="Times New Roman" w:cs="Times New Roman"/>
        </w:rPr>
        <w:t>__________________________________________________________________</w:t>
      </w:r>
    </w:p>
    <w:p w:rsidR="007323C3" w:rsidRDefault="007323C3" w:rsidP="00AC2299">
      <w:pPr>
        <w:framePr w:w="10475" w:h="15990" w:hRule="exact" w:wrap="none" w:vAnchor="page" w:hAnchor="page" w:x="816" w:y="490"/>
        <w:tabs>
          <w:tab w:val="left" w:pos="5727"/>
        </w:tabs>
        <w:ind w:left="20"/>
        <w:jc w:val="center"/>
        <w:rPr>
          <w:rFonts w:ascii="Times New Roman" w:hAnsi="Times New Roman" w:cs="Times New Roman"/>
        </w:rPr>
      </w:pPr>
      <w:r w:rsidRPr="00D051DB">
        <w:rPr>
          <w:rFonts w:ascii="Times New Roman" w:hAnsi="Times New Roman" w:cs="Times New Roman"/>
        </w:rPr>
        <w:t>(МБОУ «Цоци-Юртовская СШ №1 им.Хамерзаева Х.А.»)</w:t>
      </w:r>
    </w:p>
    <w:p w:rsidR="007323C3" w:rsidRPr="00661C68" w:rsidRDefault="007323C3" w:rsidP="00AC2299">
      <w:pPr>
        <w:framePr w:w="10475" w:h="15990" w:hRule="exact" w:wrap="none" w:vAnchor="page" w:hAnchor="page" w:x="816" w:y="490"/>
        <w:tabs>
          <w:tab w:val="left" w:pos="5727"/>
        </w:tabs>
        <w:ind w:left="20"/>
        <w:jc w:val="center"/>
        <w:rPr>
          <w:rFonts w:ascii="Times New Roman" w:hAnsi="Times New Roman" w:cs="Times New Roman"/>
        </w:rPr>
      </w:pPr>
    </w:p>
    <w:p w:rsidR="007323C3" w:rsidRPr="00D051DB" w:rsidRDefault="007323C3" w:rsidP="00AC2299">
      <w:pPr>
        <w:framePr w:w="10475" w:h="15990" w:hRule="exact" w:wrap="none" w:vAnchor="page" w:hAnchor="page" w:x="816" w:y="490"/>
        <w:tabs>
          <w:tab w:val="left" w:pos="5727"/>
        </w:tabs>
        <w:ind w:left="426" w:right="-1"/>
        <w:rPr>
          <w:rFonts w:ascii="Times New Roman" w:hAnsi="Times New Roman" w:cs="Times New Roman"/>
        </w:rPr>
      </w:pPr>
      <w:r w:rsidRPr="00D051DB">
        <w:rPr>
          <w:rFonts w:ascii="Times New Roman" w:hAnsi="Times New Roman" w:cs="Times New Roman"/>
        </w:rPr>
        <w:t>ПРИНЯТО</w:t>
      </w:r>
      <w:r w:rsidRPr="00D051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D051DB">
        <w:rPr>
          <w:rFonts w:ascii="Times New Roman" w:hAnsi="Times New Roman" w:cs="Times New Roman"/>
        </w:rPr>
        <w:t xml:space="preserve">Приложение 1 к приказу № </w:t>
      </w:r>
      <w:r>
        <w:rPr>
          <w:rFonts w:ascii="Times New Roman" w:hAnsi="Times New Roman" w:cs="Times New Roman"/>
        </w:rPr>
        <w:t>9</w:t>
      </w:r>
    </w:p>
    <w:p w:rsidR="007323C3" w:rsidRPr="00D051DB" w:rsidRDefault="007323C3" w:rsidP="00AC2299">
      <w:pPr>
        <w:framePr w:w="10475" w:h="15990" w:hRule="exact" w:wrap="none" w:vAnchor="page" w:hAnchor="page" w:x="816" w:y="490"/>
        <w:tabs>
          <w:tab w:val="left" w:pos="5727"/>
        </w:tabs>
        <w:ind w:left="426" w:right="-1"/>
        <w:rPr>
          <w:rFonts w:ascii="Times New Roman" w:hAnsi="Times New Roman" w:cs="Times New Roman"/>
        </w:rPr>
      </w:pPr>
      <w:r w:rsidRPr="00D051DB">
        <w:rPr>
          <w:rFonts w:ascii="Times New Roman" w:hAnsi="Times New Roman" w:cs="Times New Roman"/>
        </w:rPr>
        <w:t>на заседании педагогического</w:t>
      </w:r>
      <w:r w:rsidRPr="00D051DB">
        <w:rPr>
          <w:rFonts w:ascii="Times New Roman" w:hAnsi="Times New Roman" w:cs="Times New Roman"/>
        </w:rPr>
        <w:tab/>
      </w:r>
      <w:r w:rsidRPr="006457E9">
        <w:rPr>
          <w:rFonts w:ascii="Times New Roman" w:hAnsi="Times New Roman" w:cs="Times New Roman"/>
        </w:rPr>
        <w:t xml:space="preserve">                         </w:t>
      </w:r>
      <w:r w:rsidRPr="00D051D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13</w:t>
      </w:r>
      <w:r w:rsidRPr="00D051D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D051D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D051DB">
        <w:rPr>
          <w:rFonts w:ascii="Times New Roman" w:hAnsi="Times New Roman" w:cs="Times New Roman"/>
        </w:rPr>
        <w:t>г.</w:t>
      </w:r>
    </w:p>
    <w:p w:rsidR="007323C3" w:rsidRPr="00D051DB" w:rsidRDefault="007323C3" w:rsidP="00AC2299">
      <w:pPr>
        <w:framePr w:w="10475" w:h="15990" w:hRule="exact" w:wrap="none" w:vAnchor="page" w:hAnchor="page" w:x="816" w:y="490"/>
        <w:ind w:left="426" w:right="-1"/>
        <w:rPr>
          <w:rFonts w:ascii="Times New Roman" w:hAnsi="Times New Roman" w:cs="Times New Roman"/>
        </w:rPr>
      </w:pPr>
      <w:r w:rsidRPr="00D051DB">
        <w:rPr>
          <w:rFonts w:ascii="Times New Roman" w:hAnsi="Times New Roman" w:cs="Times New Roman"/>
        </w:rPr>
        <w:t>совета школы</w:t>
      </w:r>
    </w:p>
    <w:p w:rsidR="007323C3" w:rsidRDefault="007323C3" w:rsidP="00AC2299">
      <w:pPr>
        <w:framePr w:w="10475" w:h="15990" w:hRule="exact" w:wrap="none" w:vAnchor="page" w:hAnchor="page" w:x="816" w:y="490"/>
        <w:spacing w:after="244"/>
        <w:ind w:left="426" w:right="-1"/>
        <w:rPr>
          <w:rFonts w:ascii="Times New Roman" w:hAnsi="Times New Roman" w:cs="Times New Roman"/>
        </w:rPr>
      </w:pPr>
      <w:r w:rsidRPr="00D051DB">
        <w:rPr>
          <w:rFonts w:ascii="Times New Roman" w:hAnsi="Times New Roman" w:cs="Times New Roman"/>
        </w:rPr>
        <w:t>Протокол №</w:t>
      </w:r>
      <w:r w:rsidRPr="00D004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D051DB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10</w:t>
      </w:r>
      <w:r w:rsidRPr="00D051D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D051D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D051DB">
        <w:rPr>
          <w:rFonts w:ascii="Times New Roman" w:hAnsi="Times New Roman" w:cs="Times New Roman"/>
        </w:rPr>
        <w:t>г.</w:t>
      </w:r>
    </w:p>
    <w:p w:rsidR="007323C3" w:rsidRPr="00311428" w:rsidRDefault="007323C3" w:rsidP="00AC2299">
      <w:pPr>
        <w:framePr w:w="10475" w:h="15990" w:hRule="exact" w:wrap="none" w:vAnchor="page" w:hAnchor="page" w:x="816" w:y="490"/>
        <w:spacing w:after="244"/>
        <w:ind w:left="426" w:right="-1"/>
        <w:jc w:val="center"/>
        <w:rPr>
          <w:rFonts w:ascii="Times New Roman" w:hAnsi="Times New Roman" w:cs="Times New Roman"/>
        </w:rPr>
      </w:pPr>
      <w:r w:rsidRPr="00D051DB">
        <w:rPr>
          <w:rStyle w:val="20pt"/>
          <w:rFonts w:eastAsia="Courier New"/>
        </w:rPr>
        <w:t>Положение о формах, периодичности, порядке текущего контроля успеваемости и промежуточной аттестации обучающихся</w:t>
      </w:r>
    </w:p>
    <w:p w:rsidR="007323C3" w:rsidRPr="00D051DB" w:rsidRDefault="007323C3" w:rsidP="00AC2299">
      <w:pPr>
        <w:pStyle w:val="22"/>
        <w:framePr w:w="10475" w:h="15990" w:hRule="exact" w:wrap="none" w:vAnchor="page" w:hAnchor="page" w:x="816" w:y="490"/>
        <w:numPr>
          <w:ilvl w:val="0"/>
          <w:numId w:val="8"/>
        </w:numPr>
        <w:shd w:val="clear" w:color="auto" w:fill="auto"/>
        <w:tabs>
          <w:tab w:val="left" w:pos="3955"/>
        </w:tabs>
        <w:spacing w:line="298" w:lineRule="exact"/>
        <w:ind w:left="3720" w:firstLine="0"/>
        <w:rPr>
          <w:sz w:val="24"/>
          <w:szCs w:val="24"/>
        </w:rPr>
      </w:pPr>
      <w:r w:rsidRPr="00D051DB">
        <w:rPr>
          <w:rStyle w:val="20pt"/>
          <w:sz w:val="24"/>
          <w:szCs w:val="24"/>
        </w:rPr>
        <w:t>Общие положения</w:t>
      </w:r>
    </w:p>
    <w:p w:rsidR="007323C3" w:rsidRPr="00D051DB" w:rsidRDefault="007323C3" w:rsidP="00AC2299">
      <w:pPr>
        <w:pStyle w:val="1"/>
        <w:framePr w:w="10475" w:h="15990" w:hRule="exact" w:wrap="none" w:vAnchor="page" w:hAnchor="page" w:x="816" w:y="490"/>
        <w:numPr>
          <w:ilvl w:val="1"/>
          <w:numId w:val="8"/>
        </w:numPr>
        <w:shd w:val="clear" w:color="auto" w:fill="auto"/>
        <w:tabs>
          <w:tab w:val="left" w:pos="487"/>
        </w:tabs>
        <w:spacing w:before="0"/>
        <w:ind w:left="20" w:right="80" w:firstLine="0"/>
        <w:rPr>
          <w:sz w:val="24"/>
          <w:szCs w:val="24"/>
        </w:rPr>
      </w:pPr>
      <w:r w:rsidRPr="00D051DB">
        <w:rPr>
          <w:sz w:val="24"/>
          <w:szCs w:val="24"/>
        </w:rPr>
        <w:t>Положение о формах, периодичности, порядке текущего контроля успеваемости и промежуточной аттестации обучающихся (далее - Положение) МБОУ «Цоци-Юртовская СШ №1» (далее -ОО) разработано в соответствии:</w:t>
      </w:r>
    </w:p>
    <w:p w:rsidR="007323C3" w:rsidRPr="009561A3" w:rsidRDefault="007323C3" w:rsidP="00AC2299">
      <w:pPr>
        <w:pStyle w:val="1"/>
        <w:framePr w:w="10475" w:h="15990" w:hRule="exact" w:wrap="none" w:vAnchor="page" w:hAnchor="page" w:x="816" w:y="490"/>
        <w:numPr>
          <w:ilvl w:val="0"/>
          <w:numId w:val="7"/>
        </w:numPr>
        <w:shd w:val="clear" w:color="auto" w:fill="auto"/>
        <w:tabs>
          <w:tab w:val="left" w:pos="725"/>
        </w:tabs>
        <w:spacing w:before="0" w:line="274" w:lineRule="exact"/>
        <w:ind w:left="800" w:right="80"/>
        <w:rPr>
          <w:sz w:val="24"/>
          <w:szCs w:val="24"/>
        </w:rPr>
      </w:pPr>
      <w:r w:rsidRPr="00D051DB">
        <w:rPr>
          <w:sz w:val="24"/>
          <w:szCs w:val="24"/>
        </w:rPr>
        <w:t>с Федеральным законом от 29.12.2012 № 273-Ф3 «Об образовании в Российской Федерации»;</w:t>
      </w:r>
    </w:p>
    <w:p w:rsidR="007323C3" w:rsidRDefault="007323C3" w:rsidP="00AC2299">
      <w:pPr>
        <w:pStyle w:val="1"/>
        <w:framePr w:w="10475" w:h="15990" w:hRule="exact" w:wrap="none" w:vAnchor="page" w:hAnchor="page" w:x="816" w:y="490"/>
        <w:numPr>
          <w:ilvl w:val="0"/>
          <w:numId w:val="7"/>
        </w:numPr>
        <w:shd w:val="clear" w:color="auto" w:fill="auto"/>
        <w:tabs>
          <w:tab w:val="left" w:pos="725"/>
        </w:tabs>
        <w:spacing w:before="0" w:line="274" w:lineRule="exact"/>
        <w:ind w:left="800" w:right="80"/>
        <w:rPr>
          <w:sz w:val="24"/>
          <w:szCs w:val="24"/>
        </w:rPr>
      </w:pPr>
      <w:r w:rsidRPr="00D051DB">
        <w:rPr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>
        <w:rPr>
          <w:sz w:val="24"/>
          <w:szCs w:val="24"/>
        </w:rPr>
        <w:t xml:space="preserve">утвержденным </w:t>
      </w:r>
      <w:r w:rsidRPr="005D6342">
        <w:rPr>
          <w:sz w:val="24"/>
          <w:szCs w:val="24"/>
        </w:rPr>
        <w:t>приказ</w:t>
      </w:r>
      <w:r>
        <w:rPr>
          <w:sz w:val="24"/>
          <w:szCs w:val="24"/>
        </w:rPr>
        <w:t xml:space="preserve">ом </w:t>
      </w:r>
      <w:r w:rsidRPr="005D6342">
        <w:rPr>
          <w:sz w:val="24"/>
          <w:szCs w:val="24"/>
        </w:rPr>
        <w:t>Минпросвещения от 31.05.2021 № 286 «Об утверждении федерального государственного образовательного стандарта начального общего образования»</w:t>
      </w:r>
      <w:r w:rsidRPr="00D051DB">
        <w:rPr>
          <w:sz w:val="24"/>
          <w:szCs w:val="24"/>
        </w:rPr>
        <w:t>;</w:t>
      </w:r>
    </w:p>
    <w:p w:rsidR="007323C3" w:rsidRPr="000F4AE9" w:rsidRDefault="007323C3" w:rsidP="00AC2299">
      <w:pPr>
        <w:pStyle w:val="1"/>
        <w:framePr w:w="10475" w:h="15990" w:hRule="exact" w:wrap="none" w:vAnchor="page" w:hAnchor="page" w:x="816" w:y="490"/>
        <w:numPr>
          <w:ilvl w:val="0"/>
          <w:numId w:val="7"/>
        </w:numPr>
        <w:shd w:val="clear" w:color="auto" w:fill="auto"/>
        <w:tabs>
          <w:tab w:val="left" w:pos="725"/>
        </w:tabs>
        <w:spacing w:before="0" w:line="274" w:lineRule="exact"/>
        <w:ind w:left="800" w:right="80"/>
        <w:rPr>
          <w:sz w:val="24"/>
          <w:szCs w:val="24"/>
        </w:rPr>
      </w:pPr>
      <w:r w:rsidRPr="00D051DB">
        <w:rPr>
          <w:sz w:val="24"/>
          <w:szCs w:val="24"/>
        </w:rPr>
        <w:t xml:space="preserve">Федеральным государственным образовательным стандартом </w:t>
      </w:r>
      <w:r w:rsidR="0037020F">
        <w:rPr>
          <w:sz w:val="24"/>
          <w:szCs w:val="24"/>
        </w:rPr>
        <w:t>основного</w:t>
      </w:r>
      <w:r w:rsidRPr="00D051DB">
        <w:rPr>
          <w:sz w:val="24"/>
          <w:szCs w:val="24"/>
        </w:rPr>
        <w:t xml:space="preserve"> общего образования, </w:t>
      </w:r>
      <w:r>
        <w:rPr>
          <w:sz w:val="24"/>
          <w:szCs w:val="24"/>
        </w:rPr>
        <w:t xml:space="preserve">утвержденным </w:t>
      </w:r>
      <w:r w:rsidRPr="005D6342">
        <w:rPr>
          <w:sz w:val="24"/>
          <w:szCs w:val="24"/>
        </w:rPr>
        <w:t>приказ</w:t>
      </w:r>
      <w:r>
        <w:rPr>
          <w:sz w:val="24"/>
          <w:szCs w:val="24"/>
        </w:rPr>
        <w:t xml:space="preserve">ом </w:t>
      </w:r>
      <w:r w:rsidRPr="005D6342">
        <w:rPr>
          <w:sz w:val="24"/>
          <w:szCs w:val="24"/>
        </w:rPr>
        <w:t>Минпросвещения от 31.05.2021 № 28</w:t>
      </w:r>
      <w:r>
        <w:rPr>
          <w:sz w:val="24"/>
          <w:szCs w:val="24"/>
        </w:rPr>
        <w:t>7</w:t>
      </w:r>
      <w:r w:rsidRPr="005D6342">
        <w:rPr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>
        <w:rPr>
          <w:sz w:val="24"/>
          <w:szCs w:val="24"/>
        </w:rPr>
        <w:t xml:space="preserve">основного </w:t>
      </w:r>
      <w:r w:rsidRPr="005D6342">
        <w:rPr>
          <w:sz w:val="24"/>
          <w:szCs w:val="24"/>
        </w:rPr>
        <w:t xml:space="preserve"> общего образования»</w:t>
      </w:r>
      <w:r>
        <w:rPr>
          <w:sz w:val="24"/>
          <w:szCs w:val="24"/>
        </w:rPr>
        <w:t>;</w:t>
      </w:r>
    </w:p>
    <w:p w:rsidR="0037020F" w:rsidRDefault="002E1D24" w:rsidP="0037020F">
      <w:pPr>
        <w:pStyle w:val="1"/>
        <w:framePr w:w="10475" w:h="15990" w:hRule="exact" w:wrap="none" w:vAnchor="page" w:hAnchor="page" w:x="816" w:y="49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74" w:lineRule="exact"/>
        <w:ind w:left="800" w:right="80"/>
        <w:rPr>
          <w:sz w:val="24"/>
          <w:szCs w:val="24"/>
        </w:rPr>
      </w:pPr>
      <w:r w:rsidRPr="00A77781">
        <w:rPr>
          <w:sz w:val="24"/>
          <w:szCs w:val="24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  <w:r w:rsidR="0037020F" w:rsidRPr="0037020F">
        <w:rPr>
          <w:sz w:val="24"/>
          <w:szCs w:val="24"/>
        </w:rPr>
        <w:t xml:space="preserve"> </w:t>
      </w:r>
    </w:p>
    <w:p w:rsidR="00E2056C" w:rsidRPr="00A971ED" w:rsidRDefault="0037020F" w:rsidP="00A971ED">
      <w:pPr>
        <w:pStyle w:val="1"/>
        <w:framePr w:w="10475" w:h="15990" w:hRule="exact" w:wrap="none" w:vAnchor="page" w:hAnchor="page" w:x="816" w:y="49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74" w:lineRule="exact"/>
        <w:ind w:left="800" w:right="80"/>
        <w:rPr>
          <w:sz w:val="24"/>
          <w:szCs w:val="24"/>
        </w:rPr>
      </w:pPr>
      <w:r w:rsidRPr="00A77781">
        <w:rPr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Минобрнауки от 19.12.2014 № 1598;</w:t>
      </w:r>
    </w:p>
    <w:p w:rsidR="00E2056C" w:rsidRPr="00A77781" w:rsidRDefault="002E1D24" w:rsidP="00AC2299">
      <w:pPr>
        <w:pStyle w:val="1"/>
        <w:framePr w:w="10475" w:h="15990" w:hRule="exact" w:wrap="none" w:vAnchor="page" w:hAnchor="page" w:x="816" w:y="49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74" w:lineRule="exact"/>
        <w:ind w:left="800" w:right="80"/>
        <w:rPr>
          <w:sz w:val="24"/>
          <w:szCs w:val="24"/>
        </w:rPr>
      </w:pPr>
      <w:r w:rsidRPr="00A77781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E2056C" w:rsidRPr="00A77781" w:rsidRDefault="002E1D24" w:rsidP="00AC2299">
      <w:pPr>
        <w:pStyle w:val="1"/>
        <w:framePr w:w="10475" w:h="15990" w:hRule="exact" w:wrap="none" w:vAnchor="page" w:hAnchor="page" w:x="816" w:y="49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74" w:lineRule="exact"/>
        <w:ind w:left="800"/>
        <w:rPr>
          <w:sz w:val="24"/>
          <w:szCs w:val="24"/>
        </w:rPr>
      </w:pPr>
      <w:r w:rsidRPr="00A77781">
        <w:rPr>
          <w:sz w:val="24"/>
          <w:szCs w:val="24"/>
        </w:rPr>
        <w:t>уставом ОО;</w:t>
      </w:r>
    </w:p>
    <w:p w:rsidR="00E2056C" w:rsidRPr="00A77781" w:rsidRDefault="002E1D24" w:rsidP="00AC2299">
      <w:pPr>
        <w:pStyle w:val="1"/>
        <w:framePr w:w="10475" w:h="15990" w:hRule="exact" w:wrap="none" w:vAnchor="page" w:hAnchor="page" w:x="816" w:y="49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74" w:lineRule="exact"/>
        <w:ind w:left="800" w:right="80"/>
        <w:rPr>
          <w:sz w:val="24"/>
          <w:szCs w:val="24"/>
        </w:rPr>
      </w:pPr>
      <w:r w:rsidRPr="00A77781">
        <w:rPr>
          <w:sz w:val="24"/>
          <w:szCs w:val="24"/>
        </w:rPr>
        <w:t>основными образовательными программами (ООП) начального общего, основного общего, среднего общего образования.</w:t>
      </w:r>
    </w:p>
    <w:p w:rsidR="00E2056C" w:rsidRPr="00A77781" w:rsidRDefault="002E1D24" w:rsidP="00AC2299">
      <w:pPr>
        <w:pStyle w:val="1"/>
        <w:framePr w:w="10475" w:h="15990" w:hRule="exact" w:wrap="none" w:vAnchor="page" w:hAnchor="page" w:x="816" w:y="490"/>
        <w:numPr>
          <w:ilvl w:val="1"/>
          <w:numId w:val="1"/>
        </w:numPr>
        <w:shd w:val="clear" w:color="auto" w:fill="auto"/>
        <w:tabs>
          <w:tab w:val="left" w:pos="487"/>
        </w:tabs>
        <w:spacing w:before="0"/>
        <w:ind w:left="20" w:right="80" w:firstLine="0"/>
        <w:rPr>
          <w:sz w:val="24"/>
          <w:szCs w:val="24"/>
        </w:rPr>
      </w:pPr>
      <w:r w:rsidRPr="00A77781">
        <w:rPr>
          <w:sz w:val="24"/>
          <w:szCs w:val="24"/>
        </w:rPr>
        <w:t>Настоящее Положение определяет формы, периодичность, порядок текущего контроля успеваемости и промежуточной аттестации обучающихся, их перевод в следующий класс, на следующий уровень образования.</w:t>
      </w:r>
    </w:p>
    <w:p w:rsidR="00E2056C" w:rsidRPr="00A77781" w:rsidRDefault="002E1D24" w:rsidP="00AC2299">
      <w:pPr>
        <w:pStyle w:val="1"/>
        <w:framePr w:w="10475" w:h="15990" w:hRule="exact" w:wrap="none" w:vAnchor="page" w:hAnchor="page" w:x="816" w:y="490"/>
        <w:numPr>
          <w:ilvl w:val="1"/>
          <w:numId w:val="1"/>
        </w:numPr>
        <w:shd w:val="clear" w:color="auto" w:fill="auto"/>
        <w:tabs>
          <w:tab w:val="left" w:pos="487"/>
        </w:tabs>
        <w:spacing w:before="0"/>
        <w:ind w:left="20" w:right="80" w:firstLine="0"/>
        <w:rPr>
          <w:sz w:val="24"/>
          <w:szCs w:val="24"/>
        </w:rPr>
      </w:pPr>
      <w:r w:rsidRPr="00A77781">
        <w:rPr>
          <w:sz w:val="24"/>
          <w:szCs w:val="24"/>
        </w:rPr>
        <w:t>Текущий контроль успеваемости и промежуточная аттестация являются частью системы внутренней системы оценки качества образования по направлению «Качество образовательной деятельности» и отражают динамику индивидуальных образовательных достижений обучающихся в соответствии с планируемыми результатами освоения ООП соответствующего уровня общего образования.</w:t>
      </w:r>
    </w:p>
    <w:p w:rsidR="00E2056C" w:rsidRPr="00A77781" w:rsidRDefault="002E1D24" w:rsidP="00AC2299">
      <w:pPr>
        <w:pStyle w:val="1"/>
        <w:framePr w:w="10475" w:h="15990" w:hRule="exact" w:wrap="none" w:vAnchor="page" w:hAnchor="page" w:x="816" w:y="490"/>
        <w:numPr>
          <w:ilvl w:val="1"/>
          <w:numId w:val="1"/>
        </w:numPr>
        <w:shd w:val="clear" w:color="auto" w:fill="auto"/>
        <w:tabs>
          <w:tab w:val="left" w:pos="487"/>
        </w:tabs>
        <w:spacing w:before="0"/>
        <w:ind w:left="20" w:right="80" w:firstLine="0"/>
        <w:rPr>
          <w:sz w:val="24"/>
          <w:szCs w:val="24"/>
        </w:rPr>
      </w:pPr>
      <w:r w:rsidRPr="00A77781">
        <w:rPr>
          <w:sz w:val="24"/>
          <w:szCs w:val="24"/>
        </w:rPr>
        <w:t>Образовательные достижения обучающихся подлежат текущему контролю успеваемости и промежуточной аттестации в обязательном порядке по предметам, включенным в учебный план класса (группы), в котором(ой) они обучаются, а также в индивидуальный учебный план.</w:t>
      </w:r>
    </w:p>
    <w:p w:rsidR="00E2056C" w:rsidRPr="00A77781" w:rsidRDefault="002E1D24" w:rsidP="00AC2299">
      <w:pPr>
        <w:pStyle w:val="1"/>
        <w:framePr w:w="10475" w:h="15990" w:hRule="exact" w:wrap="none" w:vAnchor="page" w:hAnchor="page" w:x="816" w:y="490"/>
        <w:numPr>
          <w:ilvl w:val="1"/>
          <w:numId w:val="1"/>
        </w:numPr>
        <w:shd w:val="clear" w:color="auto" w:fill="auto"/>
        <w:tabs>
          <w:tab w:val="left" w:pos="725"/>
        </w:tabs>
        <w:spacing w:before="0"/>
        <w:ind w:left="20" w:right="80" w:firstLine="0"/>
        <w:rPr>
          <w:sz w:val="24"/>
          <w:szCs w:val="24"/>
        </w:rPr>
      </w:pPr>
      <w:r w:rsidRPr="00A77781">
        <w:rPr>
          <w:sz w:val="24"/>
          <w:szCs w:val="24"/>
        </w:rPr>
        <w:t>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ОО.</w:t>
      </w:r>
    </w:p>
    <w:p w:rsidR="00E2056C" w:rsidRPr="00A77781" w:rsidRDefault="00E2056C">
      <w:pPr>
        <w:rPr>
          <w:rFonts w:ascii="Times New Roman" w:hAnsi="Times New Roman" w:cs="Times New Roman"/>
        </w:rPr>
        <w:sectPr w:rsidR="00E2056C" w:rsidRPr="00A7778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056C" w:rsidRPr="00A77781" w:rsidRDefault="002E1D24">
      <w:pPr>
        <w:pStyle w:val="11"/>
        <w:framePr w:w="9648" w:h="14356" w:hRule="exact" w:wrap="none" w:vAnchor="page" w:hAnchor="page" w:x="1131" w:y="1208"/>
        <w:numPr>
          <w:ilvl w:val="0"/>
          <w:numId w:val="1"/>
        </w:numPr>
        <w:shd w:val="clear" w:color="auto" w:fill="auto"/>
        <w:tabs>
          <w:tab w:val="left" w:pos="2370"/>
        </w:tabs>
        <w:spacing w:before="0" w:after="0" w:line="298" w:lineRule="exact"/>
        <w:ind w:left="2120"/>
        <w:jc w:val="both"/>
        <w:rPr>
          <w:sz w:val="24"/>
          <w:szCs w:val="24"/>
        </w:rPr>
      </w:pPr>
      <w:bookmarkStart w:id="0" w:name="bookmark2"/>
      <w:r w:rsidRPr="00A77781">
        <w:rPr>
          <w:sz w:val="24"/>
          <w:szCs w:val="24"/>
        </w:rPr>
        <w:lastRenderedPageBreak/>
        <w:t>Текущий контроль успеваемости обучающихся</w:t>
      </w:r>
      <w:bookmarkEnd w:id="0"/>
    </w:p>
    <w:p w:rsidR="00E2056C" w:rsidRPr="00A77781" w:rsidRDefault="002E1D24">
      <w:pPr>
        <w:pStyle w:val="1"/>
        <w:framePr w:w="9648" w:h="14356" w:hRule="exact" w:wrap="none" w:vAnchor="page" w:hAnchor="page" w:x="1131" w:y="1208"/>
        <w:numPr>
          <w:ilvl w:val="1"/>
          <w:numId w:val="1"/>
        </w:numPr>
        <w:shd w:val="clear" w:color="auto" w:fill="auto"/>
        <w:tabs>
          <w:tab w:val="left" w:pos="714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Текущий контроль успеваемости обучающихся -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E2056C" w:rsidRPr="00A77781" w:rsidRDefault="002E1D24">
      <w:pPr>
        <w:pStyle w:val="1"/>
        <w:framePr w:w="9648" w:h="14356" w:hRule="exact" w:wrap="none" w:vAnchor="page" w:hAnchor="page" w:x="1131" w:y="1208"/>
        <w:numPr>
          <w:ilvl w:val="1"/>
          <w:numId w:val="1"/>
        </w:numPr>
        <w:shd w:val="clear" w:color="auto" w:fill="auto"/>
        <w:tabs>
          <w:tab w:val="left" w:pos="506"/>
        </w:tabs>
        <w:spacing w:before="0"/>
        <w:ind w:left="20" w:firstLine="0"/>
        <w:rPr>
          <w:sz w:val="24"/>
          <w:szCs w:val="24"/>
        </w:rPr>
      </w:pPr>
      <w:r w:rsidRPr="00A77781">
        <w:rPr>
          <w:sz w:val="24"/>
          <w:szCs w:val="24"/>
        </w:rPr>
        <w:t>Текущий контроль успеваемости обучающихся осуществляется в целях:</w:t>
      </w:r>
    </w:p>
    <w:p w:rsidR="00E2056C" w:rsidRPr="00A77781" w:rsidRDefault="002E1D24">
      <w:pPr>
        <w:pStyle w:val="1"/>
        <w:framePr w:w="9648" w:h="14356" w:hRule="exact" w:wrap="none" w:vAnchor="page" w:hAnchor="page" w:x="1131" w:y="1208"/>
        <w:numPr>
          <w:ilvl w:val="0"/>
          <w:numId w:val="2"/>
        </w:numPr>
        <w:shd w:val="clear" w:color="auto" w:fill="auto"/>
        <w:tabs>
          <w:tab w:val="left" w:pos="714"/>
        </w:tabs>
        <w:spacing w:before="0"/>
        <w:ind w:left="740" w:right="20"/>
        <w:rPr>
          <w:sz w:val="24"/>
          <w:szCs w:val="24"/>
        </w:rPr>
      </w:pPr>
      <w:r w:rsidRPr="00A77781">
        <w:rPr>
          <w:sz w:val="24"/>
          <w:szCs w:val="24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E2056C" w:rsidRPr="00A77781" w:rsidRDefault="002E1D24">
      <w:pPr>
        <w:pStyle w:val="1"/>
        <w:framePr w:w="9648" w:h="14356" w:hRule="exact" w:wrap="none" w:vAnchor="page" w:hAnchor="page" w:x="1131" w:y="1208"/>
        <w:numPr>
          <w:ilvl w:val="0"/>
          <w:numId w:val="2"/>
        </w:numPr>
        <w:shd w:val="clear" w:color="auto" w:fill="auto"/>
        <w:tabs>
          <w:tab w:val="left" w:pos="714"/>
        </w:tabs>
        <w:spacing w:before="0"/>
        <w:ind w:left="740" w:right="20"/>
        <w:rPr>
          <w:sz w:val="24"/>
          <w:szCs w:val="24"/>
        </w:rPr>
      </w:pPr>
      <w:r w:rsidRPr="00A77781">
        <w:rPr>
          <w:sz w:val="24"/>
          <w:szCs w:val="24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E2056C" w:rsidRPr="00A77781" w:rsidRDefault="002E1D24">
      <w:pPr>
        <w:pStyle w:val="1"/>
        <w:framePr w:w="9648" w:h="14356" w:hRule="exact" w:wrap="none" w:vAnchor="page" w:hAnchor="page" w:x="1131" w:y="1208"/>
        <w:numPr>
          <w:ilvl w:val="0"/>
          <w:numId w:val="2"/>
        </w:numPr>
        <w:shd w:val="clear" w:color="auto" w:fill="auto"/>
        <w:tabs>
          <w:tab w:val="left" w:pos="714"/>
        </w:tabs>
        <w:spacing w:before="0"/>
        <w:ind w:left="740"/>
        <w:rPr>
          <w:sz w:val="24"/>
          <w:szCs w:val="24"/>
        </w:rPr>
      </w:pPr>
      <w:r w:rsidRPr="00A77781">
        <w:rPr>
          <w:sz w:val="24"/>
          <w:szCs w:val="24"/>
        </w:rPr>
        <w:t>предупреждения неуспеваемости.</w:t>
      </w:r>
    </w:p>
    <w:p w:rsidR="00E2056C" w:rsidRPr="00A77781" w:rsidRDefault="002E1D24">
      <w:pPr>
        <w:pStyle w:val="1"/>
        <w:framePr w:w="9648" w:h="14356" w:hRule="exact" w:wrap="none" w:vAnchor="page" w:hAnchor="page" w:x="1131" w:y="1208"/>
        <w:numPr>
          <w:ilvl w:val="1"/>
          <w:numId w:val="1"/>
        </w:numPr>
        <w:shd w:val="clear" w:color="auto" w:fill="auto"/>
        <w:tabs>
          <w:tab w:val="left" w:pos="714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E2056C" w:rsidRPr="00A77781" w:rsidRDefault="002E1D24">
      <w:pPr>
        <w:pStyle w:val="1"/>
        <w:framePr w:w="9648" w:h="14356" w:hRule="exact" w:wrap="none" w:vAnchor="page" w:hAnchor="page" w:x="1131" w:y="1208"/>
        <w:numPr>
          <w:ilvl w:val="1"/>
          <w:numId w:val="1"/>
        </w:numPr>
        <w:shd w:val="clear" w:color="auto" w:fill="auto"/>
        <w:tabs>
          <w:tab w:val="left" w:pos="714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E2056C" w:rsidRPr="00A77781" w:rsidRDefault="002E1D24">
      <w:pPr>
        <w:pStyle w:val="1"/>
        <w:framePr w:w="9648" w:h="14356" w:hRule="exact" w:wrap="none" w:vAnchor="page" w:hAnchor="page" w:x="1131" w:y="1208"/>
        <w:numPr>
          <w:ilvl w:val="0"/>
          <w:numId w:val="2"/>
        </w:numPr>
        <w:shd w:val="clear" w:color="auto" w:fill="auto"/>
        <w:tabs>
          <w:tab w:val="left" w:pos="714"/>
        </w:tabs>
        <w:spacing w:before="0"/>
        <w:ind w:left="740" w:right="20"/>
        <w:rPr>
          <w:sz w:val="24"/>
          <w:szCs w:val="24"/>
        </w:rPr>
      </w:pPr>
      <w:r w:rsidRPr="00A77781">
        <w:rPr>
          <w:sz w:val="24"/>
          <w:szCs w:val="24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</w:p>
    <w:p w:rsidR="00E2056C" w:rsidRPr="00A77781" w:rsidRDefault="002E1D24">
      <w:pPr>
        <w:pStyle w:val="1"/>
        <w:framePr w:w="9648" w:h="14356" w:hRule="exact" w:wrap="none" w:vAnchor="page" w:hAnchor="page" w:x="1131" w:y="1208"/>
        <w:numPr>
          <w:ilvl w:val="0"/>
          <w:numId w:val="2"/>
        </w:numPr>
        <w:shd w:val="clear" w:color="auto" w:fill="auto"/>
        <w:tabs>
          <w:tab w:val="left" w:pos="714"/>
        </w:tabs>
        <w:spacing w:before="0"/>
        <w:ind w:left="740" w:right="20"/>
        <w:rPr>
          <w:sz w:val="24"/>
          <w:szCs w:val="24"/>
        </w:rPr>
      </w:pPr>
      <w:r w:rsidRPr="00A77781">
        <w:rPr>
          <w:sz w:val="24"/>
          <w:szCs w:val="24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E2056C" w:rsidRPr="00A77781" w:rsidRDefault="002E1D24">
      <w:pPr>
        <w:pStyle w:val="1"/>
        <w:framePr w:w="9648" w:h="14356" w:hRule="exact" w:wrap="none" w:vAnchor="page" w:hAnchor="page" w:x="1131" w:y="1208"/>
        <w:numPr>
          <w:ilvl w:val="0"/>
          <w:numId w:val="2"/>
        </w:numPr>
        <w:shd w:val="clear" w:color="auto" w:fill="auto"/>
        <w:tabs>
          <w:tab w:val="left" w:pos="714"/>
        </w:tabs>
        <w:spacing w:before="0"/>
        <w:ind w:left="740" w:right="20"/>
        <w:rPr>
          <w:sz w:val="24"/>
          <w:szCs w:val="24"/>
        </w:rPr>
      </w:pPr>
      <w:r w:rsidRPr="00A77781">
        <w:rPr>
          <w:sz w:val="24"/>
          <w:szCs w:val="24"/>
        </w:rPr>
        <w:t>диагностики образовательных достижений обучающихся (стартовой, промежуточной, итоговой);</w:t>
      </w:r>
    </w:p>
    <w:p w:rsidR="00E2056C" w:rsidRPr="00A77781" w:rsidRDefault="002E1D24">
      <w:pPr>
        <w:pStyle w:val="1"/>
        <w:framePr w:w="9648" w:h="14356" w:hRule="exact" w:wrap="none" w:vAnchor="page" w:hAnchor="page" w:x="1131" w:y="1208"/>
        <w:numPr>
          <w:ilvl w:val="0"/>
          <w:numId w:val="2"/>
        </w:numPr>
        <w:shd w:val="clear" w:color="auto" w:fill="auto"/>
        <w:tabs>
          <w:tab w:val="left" w:pos="714"/>
        </w:tabs>
        <w:spacing w:before="0"/>
        <w:ind w:left="740"/>
        <w:rPr>
          <w:sz w:val="24"/>
          <w:szCs w:val="24"/>
        </w:rPr>
      </w:pPr>
      <w:r w:rsidRPr="00A77781">
        <w:rPr>
          <w:sz w:val="24"/>
          <w:szCs w:val="24"/>
        </w:rPr>
        <w:t>иных формах, предусмотренных учебным планом (индивидуальным учебным планом).</w:t>
      </w:r>
    </w:p>
    <w:p w:rsidR="00E2056C" w:rsidRPr="00A77781" w:rsidRDefault="002E1D24">
      <w:pPr>
        <w:pStyle w:val="1"/>
        <w:framePr w:w="9648" w:h="14356" w:hRule="exact" w:wrap="none" w:vAnchor="page" w:hAnchor="page" w:x="1131" w:y="1208"/>
        <w:numPr>
          <w:ilvl w:val="1"/>
          <w:numId w:val="1"/>
        </w:numPr>
        <w:shd w:val="clear" w:color="auto" w:fill="auto"/>
        <w:tabs>
          <w:tab w:val="left" w:pos="506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E2056C" w:rsidRPr="00A77781" w:rsidRDefault="002E1D24">
      <w:pPr>
        <w:pStyle w:val="1"/>
        <w:framePr w:w="9648" w:h="14356" w:hRule="exact" w:wrap="none" w:vAnchor="page" w:hAnchor="page" w:x="1131" w:y="1208"/>
        <w:numPr>
          <w:ilvl w:val="1"/>
          <w:numId w:val="1"/>
        </w:numPr>
        <w:shd w:val="clear" w:color="auto" w:fill="auto"/>
        <w:tabs>
          <w:tab w:val="left" w:pos="506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</w:t>
      </w:r>
    </w:p>
    <w:p w:rsidR="00E2056C" w:rsidRPr="00A77781" w:rsidRDefault="00E2056C">
      <w:pPr>
        <w:rPr>
          <w:rFonts w:ascii="Times New Roman" w:hAnsi="Times New Roman" w:cs="Times New Roman"/>
        </w:rPr>
        <w:sectPr w:rsidR="00E2056C" w:rsidRPr="00A7778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056C" w:rsidRPr="00A77781" w:rsidRDefault="002E1D24">
      <w:pPr>
        <w:pStyle w:val="1"/>
        <w:framePr w:w="9648" w:h="14588" w:hRule="exact" w:wrap="none" w:vAnchor="page" w:hAnchor="page" w:x="1131" w:y="1129"/>
        <w:shd w:val="clear" w:color="auto" w:fill="auto"/>
        <w:tabs>
          <w:tab w:val="left" w:pos="506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lastRenderedPageBreak/>
        <w:t>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E2056C" w:rsidRPr="00A77781" w:rsidRDefault="002E1D24">
      <w:pPr>
        <w:pStyle w:val="1"/>
        <w:framePr w:w="9648" w:h="14588" w:hRule="exact" w:wrap="none" w:vAnchor="page" w:hAnchor="page" w:x="1131" w:y="1129"/>
        <w:numPr>
          <w:ilvl w:val="1"/>
          <w:numId w:val="1"/>
        </w:numPr>
        <w:shd w:val="clear" w:color="auto" w:fill="auto"/>
        <w:tabs>
          <w:tab w:val="left" w:pos="496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отметки.</w:t>
      </w:r>
    </w:p>
    <w:p w:rsidR="00E2056C" w:rsidRPr="00A77781" w:rsidRDefault="002E1D24">
      <w:pPr>
        <w:pStyle w:val="1"/>
        <w:framePr w:w="9648" w:h="14588" w:hRule="exact" w:wrap="none" w:vAnchor="page" w:hAnchor="page" w:x="1131" w:y="1129"/>
        <w:numPr>
          <w:ilvl w:val="1"/>
          <w:numId w:val="1"/>
        </w:numPr>
        <w:shd w:val="clear" w:color="auto" w:fill="auto"/>
        <w:tabs>
          <w:tab w:val="left" w:pos="496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</w:p>
    <w:p w:rsidR="00E2056C" w:rsidRPr="00A77781" w:rsidRDefault="002E1D24">
      <w:pPr>
        <w:pStyle w:val="1"/>
        <w:framePr w:w="9648" w:h="14588" w:hRule="exact" w:wrap="none" w:vAnchor="page" w:hAnchor="page" w:x="1131" w:y="1129"/>
        <w:numPr>
          <w:ilvl w:val="1"/>
          <w:numId w:val="1"/>
        </w:numPr>
        <w:shd w:val="clear" w:color="auto" w:fill="auto"/>
        <w:tabs>
          <w:tab w:val="left" w:pos="496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E2056C" w:rsidRPr="00A77781" w:rsidRDefault="002E1D24">
      <w:pPr>
        <w:pStyle w:val="1"/>
        <w:framePr w:w="9648" w:h="14588" w:hRule="exact" w:wrap="none" w:vAnchor="page" w:hAnchor="page" w:x="1131" w:y="1129"/>
        <w:numPr>
          <w:ilvl w:val="0"/>
          <w:numId w:val="2"/>
        </w:numPr>
        <w:shd w:val="clear" w:color="auto" w:fill="auto"/>
        <w:tabs>
          <w:tab w:val="left" w:pos="698"/>
        </w:tabs>
        <w:spacing w:before="0"/>
        <w:ind w:left="380" w:firstLine="0"/>
        <w:rPr>
          <w:sz w:val="24"/>
          <w:szCs w:val="24"/>
        </w:rPr>
      </w:pPr>
      <w:r w:rsidRPr="00A77781">
        <w:rPr>
          <w:sz w:val="24"/>
          <w:szCs w:val="24"/>
        </w:rPr>
        <w:t>в первый учебный день после каникул для всех обучающихся школы;</w:t>
      </w:r>
    </w:p>
    <w:p w:rsidR="00E2056C" w:rsidRPr="00A77781" w:rsidRDefault="002E1D24">
      <w:pPr>
        <w:pStyle w:val="1"/>
        <w:framePr w:w="9648" w:h="14588" w:hRule="exact" w:wrap="none" w:vAnchor="page" w:hAnchor="page" w:x="1131" w:y="1129"/>
        <w:numPr>
          <w:ilvl w:val="0"/>
          <w:numId w:val="2"/>
        </w:numPr>
        <w:shd w:val="clear" w:color="auto" w:fill="auto"/>
        <w:tabs>
          <w:tab w:val="left" w:pos="698"/>
        </w:tabs>
        <w:spacing w:before="0"/>
        <w:ind w:left="740" w:right="20"/>
        <w:jc w:val="left"/>
        <w:rPr>
          <w:sz w:val="24"/>
          <w:szCs w:val="24"/>
        </w:rPr>
      </w:pPr>
      <w:r w:rsidRPr="00A77781">
        <w:rPr>
          <w:sz w:val="24"/>
          <w:szCs w:val="24"/>
        </w:rPr>
        <w:t>в первый учебный день после длительного пропуска занятий для обучающихся, не посещавших занятия по уважительной причине.</w:t>
      </w:r>
    </w:p>
    <w:p w:rsidR="00E2056C" w:rsidRPr="00A77781" w:rsidRDefault="002E1D24">
      <w:pPr>
        <w:pStyle w:val="1"/>
        <w:framePr w:w="9648" w:h="14588" w:hRule="exact" w:wrap="none" w:vAnchor="page" w:hAnchor="page" w:x="1131" w:y="1129"/>
        <w:shd w:val="clear" w:color="auto" w:fill="auto"/>
        <w:spacing w:before="0"/>
        <w:ind w:left="20" w:firstLine="0"/>
        <w:rPr>
          <w:sz w:val="24"/>
          <w:szCs w:val="24"/>
        </w:rPr>
      </w:pPr>
      <w:r w:rsidRPr="00A77781">
        <w:rPr>
          <w:sz w:val="24"/>
          <w:szCs w:val="24"/>
        </w:rPr>
        <w:t>Не допускается проведение более:</w:t>
      </w:r>
    </w:p>
    <w:p w:rsidR="00E2056C" w:rsidRPr="00A77781" w:rsidRDefault="002E1D24">
      <w:pPr>
        <w:pStyle w:val="1"/>
        <w:framePr w:w="9648" w:h="14588" w:hRule="exact" w:wrap="none" w:vAnchor="page" w:hAnchor="page" w:x="1131" w:y="1129"/>
        <w:numPr>
          <w:ilvl w:val="0"/>
          <w:numId w:val="2"/>
        </w:numPr>
        <w:shd w:val="clear" w:color="auto" w:fill="auto"/>
        <w:tabs>
          <w:tab w:val="left" w:pos="698"/>
        </w:tabs>
        <w:spacing w:before="0"/>
        <w:ind w:left="380" w:firstLine="0"/>
        <w:rPr>
          <w:sz w:val="24"/>
          <w:szCs w:val="24"/>
        </w:rPr>
      </w:pPr>
      <w:r w:rsidRPr="00A77781">
        <w:rPr>
          <w:sz w:val="24"/>
          <w:szCs w:val="24"/>
        </w:rPr>
        <w:t>одной контрольной (проверочной) работы в день в начальной школе;</w:t>
      </w:r>
    </w:p>
    <w:p w:rsidR="00E2056C" w:rsidRPr="00A77781" w:rsidRDefault="002E1D24">
      <w:pPr>
        <w:pStyle w:val="1"/>
        <w:framePr w:w="9648" w:h="14588" w:hRule="exact" w:wrap="none" w:vAnchor="page" w:hAnchor="page" w:x="1131" w:y="1129"/>
        <w:numPr>
          <w:ilvl w:val="0"/>
          <w:numId w:val="2"/>
        </w:numPr>
        <w:shd w:val="clear" w:color="auto" w:fill="auto"/>
        <w:tabs>
          <w:tab w:val="left" w:pos="698"/>
        </w:tabs>
        <w:spacing w:before="0"/>
        <w:ind w:left="380" w:firstLine="0"/>
        <w:rPr>
          <w:sz w:val="24"/>
          <w:szCs w:val="24"/>
        </w:rPr>
      </w:pPr>
      <w:r w:rsidRPr="00A77781">
        <w:rPr>
          <w:sz w:val="24"/>
          <w:szCs w:val="24"/>
        </w:rPr>
        <w:t>двух контрольных (проверочных) работ в день в средней и старшей школе.</w:t>
      </w:r>
    </w:p>
    <w:p w:rsidR="00E2056C" w:rsidRPr="00A77781" w:rsidRDefault="002E1D24">
      <w:pPr>
        <w:pStyle w:val="1"/>
        <w:framePr w:w="9648" w:h="14588" w:hRule="exact" w:wrap="none" w:vAnchor="page" w:hAnchor="page" w:x="1131" w:y="1129"/>
        <w:numPr>
          <w:ilvl w:val="1"/>
          <w:numId w:val="1"/>
        </w:numPr>
        <w:shd w:val="clear" w:color="auto" w:fill="auto"/>
        <w:tabs>
          <w:tab w:val="left" w:pos="698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 2.11 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E2056C" w:rsidRPr="00A77781" w:rsidRDefault="002E1D24">
      <w:pPr>
        <w:pStyle w:val="1"/>
        <w:framePr w:w="9648" w:h="14588" w:hRule="exact" w:wrap="none" w:vAnchor="page" w:hAnchor="page" w:x="1131" w:y="1129"/>
        <w:numPr>
          <w:ilvl w:val="0"/>
          <w:numId w:val="3"/>
        </w:numPr>
        <w:shd w:val="clear" w:color="auto" w:fill="auto"/>
        <w:tabs>
          <w:tab w:val="left" w:pos="698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E2056C" w:rsidRPr="00A77781" w:rsidRDefault="002E1D24">
      <w:pPr>
        <w:pStyle w:val="1"/>
        <w:framePr w:w="9648" w:h="14588" w:hRule="exact" w:wrap="none" w:vAnchor="page" w:hAnchor="page" w:x="1131" w:y="1129"/>
        <w:numPr>
          <w:ilvl w:val="0"/>
          <w:numId w:val="3"/>
        </w:numPr>
        <w:shd w:val="clear" w:color="auto" w:fill="auto"/>
        <w:tabs>
          <w:tab w:val="left" w:pos="698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E2056C" w:rsidRPr="00A77781" w:rsidRDefault="002E1D24">
      <w:pPr>
        <w:pStyle w:val="1"/>
        <w:framePr w:w="9648" w:h="14588" w:hRule="exact" w:wrap="none" w:vAnchor="page" w:hAnchor="page" w:x="1131" w:y="1129"/>
        <w:numPr>
          <w:ilvl w:val="0"/>
          <w:numId w:val="3"/>
        </w:numPr>
        <w:shd w:val="clear" w:color="auto" w:fill="auto"/>
        <w:tabs>
          <w:tab w:val="left" w:pos="698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 xml:space="preserve">Обучающимся, пропустившим по уважительной причине, подтвержденной соответствующими документами, более </w:t>
      </w:r>
      <w:r w:rsidRPr="00A77781">
        <w:rPr>
          <w:rStyle w:val="0pt"/>
          <w:sz w:val="24"/>
          <w:szCs w:val="24"/>
        </w:rPr>
        <w:t>50</w:t>
      </w:r>
      <w:r w:rsidRPr="00A77781">
        <w:rPr>
          <w:sz w:val="24"/>
          <w:szCs w:val="24"/>
        </w:rPr>
        <w:t xml:space="preserve">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E2056C" w:rsidRPr="00A77781" w:rsidRDefault="002E1D24">
      <w:pPr>
        <w:pStyle w:val="11"/>
        <w:framePr w:w="9648" w:h="14588" w:hRule="exact" w:wrap="none" w:vAnchor="page" w:hAnchor="page" w:x="1131" w:y="1129"/>
        <w:numPr>
          <w:ilvl w:val="0"/>
          <w:numId w:val="1"/>
        </w:numPr>
        <w:shd w:val="clear" w:color="auto" w:fill="auto"/>
        <w:tabs>
          <w:tab w:val="left" w:pos="2645"/>
        </w:tabs>
        <w:spacing w:before="0" w:after="0" w:line="298" w:lineRule="exact"/>
        <w:ind w:left="2400"/>
        <w:jc w:val="both"/>
        <w:rPr>
          <w:sz w:val="24"/>
          <w:szCs w:val="24"/>
        </w:rPr>
      </w:pPr>
      <w:bookmarkStart w:id="1" w:name="bookmark3"/>
      <w:r w:rsidRPr="00A77781">
        <w:rPr>
          <w:sz w:val="24"/>
          <w:szCs w:val="24"/>
        </w:rPr>
        <w:t>Промежуточная аттестация обучающихся</w:t>
      </w:r>
      <w:bookmarkEnd w:id="1"/>
    </w:p>
    <w:p w:rsidR="00E2056C" w:rsidRPr="00A77781" w:rsidRDefault="002E1D24">
      <w:pPr>
        <w:pStyle w:val="1"/>
        <w:framePr w:w="9648" w:h="14588" w:hRule="exact" w:wrap="none" w:vAnchor="page" w:hAnchor="page" w:x="1131" w:y="1129"/>
        <w:numPr>
          <w:ilvl w:val="1"/>
          <w:numId w:val="1"/>
        </w:numPr>
        <w:shd w:val="clear" w:color="auto" w:fill="auto"/>
        <w:tabs>
          <w:tab w:val="left" w:pos="496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Промежуточная аттестация - это оценка уровня освоения отдельной части или всего объема учебного предмета, курса, дисциплины (модуля) образовательной программы.</w:t>
      </w:r>
    </w:p>
    <w:p w:rsidR="00E2056C" w:rsidRPr="00A77781" w:rsidRDefault="00E2056C">
      <w:pPr>
        <w:rPr>
          <w:rFonts w:ascii="Times New Roman" w:hAnsi="Times New Roman" w:cs="Times New Roman"/>
        </w:rPr>
        <w:sectPr w:rsidR="00E2056C" w:rsidRPr="00A7778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056C" w:rsidRPr="00A77781" w:rsidRDefault="002E1D24">
      <w:pPr>
        <w:pStyle w:val="1"/>
        <w:framePr w:w="9653" w:h="14361" w:hRule="exact" w:wrap="none" w:vAnchor="page" w:hAnchor="page" w:x="1129" w:y="1208"/>
        <w:numPr>
          <w:ilvl w:val="1"/>
          <w:numId w:val="1"/>
        </w:numPr>
        <w:shd w:val="clear" w:color="auto" w:fill="auto"/>
        <w:tabs>
          <w:tab w:val="left" w:pos="456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lastRenderedPageBreak/>
        <w:t>Промежуточную аттестацию в ОО в 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 всех формах обучения, включая обучающихся, осваивающих образовательные программы ОО по индивидуальным учебным планам; обучающиеся, осваивающие программу в форме семейного образования (экстерны) и в форме самообразования (экстерны).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numPr>
          <w:ilvl w:val="1"/>
          <w:numId w:val="1"/>
        </w:numPr>
        <w:shd w:val="clear" w:color="auto" w:fill="auto"/>
        <w:tabs>
          <w:tab w:val="left" w:pos="456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3.5 настоящего Положения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numPr>
          <w:ilvl w:val="1"/>
          <w:numId w:val="1"/>
        </w:numPr>
        <w:shd w:val="clear" w:color="auto" w:fill="auto"/>
        <w:tabs>
          <w:tab w:val="left" w:pos="687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планом(ами)).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numPr>
          <w:ilvl w:val="1"/>
          <w:numId w:val="1"/>
        </w:numPr>
        <w:shd w:val="clear" w:color="auto" w:fill="auto"/>
        <w:tabs>
          <w:tab w:val="left" w:pos="456"/>
        </w:tabs>
        <w:spacing w:before="0"/>
        <w:ind w:left="20" w:firstLine="0"/>
        <w:rPr>
          <w:sz w:val="24"/>
          <w:szCs w:val="24"/>
        </w:rPr>
      </w:pPr>
      <w:r w:rsidRPr="00A77781">
        <w:rPr>
          <w:sz w:val="24"/>
          <w:szCs w:val="24"/>
        </w:rPr>
        <w:t>Порядок проведения промежуточной аттестации обучающихся: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numPr>
          <w:ilvl w:val="2"/>
          <w:numId w:val="1"/>
        </w:numPr>
        <w:shd w:val="clear" w:color="auto" w:fill="auto"/>
        <w:tabs>
          <w:tab w:val="left" w:pos="687"/>
        </w:tabs>
        <w:spacing w:before="0"/>
        <w:ind w:left="20" w:firstLine="0"/>
        <w:rPr>
          <w:sz w:val="24"/>
          <w:szCs w:val="24"/>
        </w:rPr>
      </w:pPr>
      <w:r w:rsidRPr="00A77781">
        <w:rPr>
          <w:sz w:val="24"/>
          <w:szCs w:val="24"/>
        </w:rPr>
        <w:t>Промежуточная аттестация обучающихся проводится один раз в год в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shd w:val="clear" w:color="auto" w:fill="auto"/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сроки, установленные календарным учебным графиком соответствующей образовательной программы.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numPr>
          <w:ilvl w:val="2"/>
          <w:numId w:val="1"/>
        </w:numPr>
        <w:shd w:val="clear" w:color="auto" w:fill="auto"/>
        <w:tabs>
          <w:tab w:val="left" w:pos="687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В качестве результатов промежуточной аттестации по предметам учебного плана соответствующего уровня образования обучающимся могут быть зачтены внеучебные образовательные достижения.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shd w:val="clear" w:color="auto" w:fill="auto"/>
        <w:spacing w:before="0"/>
        <w:ind w:left="20" w:firstLine="0"/>
        <w:rPr>
          <w:sz w:val="24"/>
          <w:szCs w:val="24"/>
        </w:rPr>
      </w:pPr>
      <w:r w:rsidRPr="00A77781">
        <w:rPr>
          <w:sz w:val="24"/>
          <w:szCs w:val="24"/>
        </w:rPr>
        <w:t>Зачет производится в форме учета личностных достижений или портфолио.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numPr>
          <w:ilvl w:val="0"/>
          <w:numId w:val="4"/>
        </w:numPr>
        <w:shd w:val="clear" w:color="auto" w:fill="auto"/>
        <w:tabs>
          <w:tab w:val="left" w:pos="687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Обучающиеся,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руководителя ОО в течение одной недели с момента непрохождения обучающимся промежуточной аттестации.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numPr>
          <w:ilvl w:val="1"/>
          <w:numId w:val="1"/>
        </w:numPr>
        <w:shd w:val="clear" w:color="auto" w:fill="auto"/>
        <w:tabs>
          <w:tab w:val="left" w:pos="687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Во исполнение пункта 3.5.5 настоящего Положения уважительными причинами признаются: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numPr>
          <w:ilvl w:val="0"/>
          <w:numId w:val="2"/>
        </w:numPr>
        <w:shd w:val="clear" w:color="auto" w:fill="auto"/>
        <w:tabs>
          <w:tab w:val="left" w:pos="687"/>
        </w:tabs>
        <w:spacing w:before="0"/>
        <w:ind w:left="740" w:right="20"/>
        <w:rPr>
          <w:sz w:val="24"/>
          <w:szCs w:val="24"/>
        </w:rPr>
      </w:pPr>
      <w:r w:rsidRPr="00A77781">
        <w:rPr>
          <w:sz w:val="24"/>
          <w:szCs w:val="24"/>
        </w:rPr>
        <w:t>болезнь обучающегося, подтвержденная соответствующей справкой медицинской организации;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numPr>
          <w:ilvl w:val="0"/>
          <w:numId w:val="2"/>
        </w:numPr>
        <w:shd w:val="clear" w:color="auto" w:fill="auto"/>
        <w:tabs>
          <w:tab w:val="left" w:pos="687"/>
        </w:tabs>
        <w:spacing w:before="0"/>
        <w:ind w:left="740"/>
        <w:rPr>
          <w:sz w:val="24"/>
          <w:szCs w:val="24"/>
        </w:rPr>
      </w:pPr>
      <w:r w:rsidRPr="00A77781">
        <w:rPr>
          <w:sz w:val="24"/>
          <w:szCs w:val="24"/>
        </w:rPr>
        <w:t>трагические обстоятельства семейного характера;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numPr>
          <w:ilvl w:val="0"/>
          <w:numId w:val="2"/>
        </w:numPr>
        <w:shd w:val="clear" w:color="auto" w:fill="auto"/>
        <w:tabs>
          <w:tab w:val="left" w:pos="687"/>
        </w:tabs>
        <w:spacing w:before="0"/>
        <w:ind w:left="740" w:right="20"/>
        <w:rPr>
          <w:sz w:val="24"/>
          <w:szCs w:val="24"/>
        </w:rPr>
      </w:pPr>
      <w:r w:rsidRPr="00A77781">
        <w:rPr>
          <w:sz w:val="24"/>
          <w:szCs w:val="24"/>
        </w:rPr>
        <w:t>участие в спортивных, интеллектуальных соревнованиях, конкурсах, олимпиадах на всероссийском и международном уровне, региональных, федеральных мероприятиях, волонтерской деятельности;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numPr>
          <w:ilvl w:val="0"/>
          <w:numId w:val="2"/>
        </w:numPr>
        <w:shd w:val="clear" w:color="auto" w:fill="auto"/>
        <w:tabs>
          <w:tab w:val="left" w:pos="687"/>
        </w:tabs>
        <w:spacing w:before="0"/>
        <w:ind w:left="740" w:right="20"/>
        <w:rPr>
          <w:sz w:val="24"/>
          <w:szCs w:val="24"/>
        </w:rPr>
      </w:pPr>
      <w:r w:rsidRPr="00A77781">
        <w:rPr>
          <w:sz w:val="24"/>
          <w:szCs w:val="24"/>
        </w:rPr>
        <w:t>обстоятельства непреодолимой силы, определяемые в соответствии с Гражданским кодексом.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numPr>
          <w:ilvl w:val="1"/>
          <w:numId w:val="1"/>
        </w:numPr>
        <w:shd w:val="clear" w:color="auto" w:fill="auto"/>
        <w:tabs>
          <w:tab w:val="left" w:pos="456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Расписание промежуточной аттестации составляется заместителем директора по учебно</w:t>
      </w:r>
      <w:r w:rsidRPr="00A77781">
        <w:rPr>
          <w:sz w:val="24"/>
          <w:szCs w:val="24"/>
        </w:rPr>
        <w:softHyphen/>
        <w:t>воспитательной работе не позднее чем за две недели до проведения промежуточной аттестации, в соответствии со сроками, утвержденными календарным учебным графиком.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numPr>
          <w:ilvl w:val="1"/>
          <w:numId w:val="1"/>
        </w:numPr>
        <w:shd w:val="clear" w:color="auto" w:fill="auto"/>
        <w:tabs>
          <w:tab w:val="left" w:pos="456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Расписание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посредством размещения на информационном стенде в вестибюле ОО, учебном кабинете, на официальном сайте ОО не позднее чем за две недели до проведения промежуточной аттестации.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numPr>
          <w:ilvl w:val="1"/>
          <w:numId w:val="1"/>
        </w:numPr>
        <w:shd w:val="clear" w:color="auto" w:fill="auto"/>
        <w:tabs>
          <w:tab w:val="left" w:pos="687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Промежуточная аттестация экстернов проводится в соответствии с настоящим Положением (раздел 6).</w:t>
      </w:r>
    </w:p>
    <w:p w:rsidR="00E2056C" w:rsidRPr="00A77781" w:rsidRDefault="002E1D24">
      <w:pPr>
        <w:pStyle w:val="1"/>
        <w:framePr w:w="9653" w:h="14361" w:hRule="exact" w:wrap="none" w:vAnchor="page" w:hAnchor="page" w:x="1129" w:y="1208"/>
        <w:numPr>
          <w:ilvl w:val="1"/>
          <w:numId w:val="1"/>
        </w:numPr>
        <w:shd w:val="clear" w:color="auto" w:fill="auto"/>
        <w:tabs>
          <w:tab w:val="left" w:pos="687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ОО</w:t>
      </w:r>
    </w:p>
    <w:p w:rsidR="00E2056C" w:rsidRPr="00A77781" w:rsidRDefault="00E2056C">
      <w:pPr>
        <w:rPr>
          <w:rFonts w:ascii="Times New Roman" w:hAnsi="Times New Roman" w:cs="Times New Roman"/>
        </w:rPr>
        <w:sectPr w:rsidR="00E2056C" w:rsidRPr="00A7778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shd w:val="clear" w:color="auto" w:fill="auto"/>
        <w:tabs>
          <w:tab w:val="left" w:pos="687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lastRenderedPageBreak/>
        <w:t>в качестве результатов промежуточной аттестации определяется соответствующим локальным нормативным актом ОО.</w:t>
      </w:r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736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Промежуточная аттестация по курсам внеурочной деятельности определяется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основной образовательной программой.</w:t>
      </w:r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90"/>
        </w:tabs>
        <w:spacing w:before="0"/>
        <w:ind w:left="20" w:firstLine="0"/>
        <w:rPr>
          <w:sz w:val="24"/>
          <w:szCs w:val="24"/>
        </w:rPr>
      </w:pPr>
      <w:r w:rsidRPr="00A77781">
        <w:rPr>
          <w:sz w:val="24"/>
          <w:szCs w:val="24"/>
        </w:rPr>
        <w:t xml:space="preserve">Промежуточная аттестация обучающихся осуществляется по </w:t>
      </w:r>
      <w:r w:rsidRPr="00A77781">
        <w:rPr>
          <w:rStyle w:val="0pt"/>
          <w:sz w:val="24"/>
          <w:szCs w:val="24"/>
        </w:rPr>
        <w:t>пятибалльной</w:t>
      </w:r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shd w:val="clear" w:color="auto" w:fill="auto"/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90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numPr>
          <w:ilvl w:val="0"/>
          <w:numId w:val="2"/>
        </w:numPr>
        <w:shd w:val="clear" w:color="auto" w:fill="auto"/>
        <w:spacing w:before="0"/>
        <w:ind w:left="380" w:firstLine="0"/>
        <w:rPr>
          <w:sz w:val="24"/>
          <w:szCs w:val="24"/>
        </w:rPr>
      </w:pPr>
      <w:r w:rsidRPr="00A77781">
        <w:rPr>
          <w:sz w:val="24"/>
          <w:szCs w:val="24"/>
        </w:rPr>
        <w:t xml:space="preserve"> одной письменной работы в день на уровне начального общего образования;</w:t>
      </w:r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numPr>
          <w:ilvl w:val="0"/>
          <w:numId w:val="2"/>
        </w:numPr>
        <w:shd w:val="clear" w:color="auto" w:fill="auto"/>
        <w:spacing w:before="0"/>
        <w:ind w:left="380" w:firstLine="0"/>
        <w:rPr>
          <w:sz w:val="24"/>
          <w:szCs w:val="24"/>
        </w:rPr>
      </w:pPr>
      <w:r w:rsidRPr="00A77781">
        <w:rPr>
          <w:sz w:val="24"/>
          <w:szCs w:val="24"/>
        </w:rPr>
        <w:t xml:space="preserve"> двух письменных работ в день на уровнях основного и среднего общего образования.</w:t>
      </w:r>
    </w:p>
    <w:p w:rsidR="00E2056C" w:rsidRPr="00A77781" w:rsidRDefault="002E1D24" w:rsidP="003F547C">
      <w:pPr>
        <w:pStyle w:val="11"/>
        <w:framePr w:w="10053" w:h="15419" w:hRule="exact" w:wrap="none" w:vAnchor="page" w:hAnchor="page" w:x="1129" w:y="1129"/>
        <w:numPr>
          <w:ilvl w:val="0"/>
          <w:numId w:val="1"/>
        </w:numPr>
        <w:shd w:val="clear" w:color="auto" w:fill="auto"/>
        <w:tabs>
          <w:tab w:val="left" w:pos="2000"/>
        </w:tabs>
        <w:spacing w:before="0" w:after="0" w:line="298" w:lineRule="exact"/>
        <w:ind w:left="1760"/>
        <w:jc w:val="both"/>
        <w:rPr>
          <w:sz w:val="24"/>
          <w:szCs w:val="24"/>
        </w:rPr>
      </w:pPr>
      <w:bookmarkStart w:id="2" w:name="bookmark4"/>
      <w:r w:rsidRPr="00A77781">
        <w:rPr>
          <w:sz w:val="24"/>
          <w:szCs w:val="24"/>
        </w:rPr>
        <w:t>Результаты промежуточной аттестации обучающихся</w:t>
      </w:r>
      <w:bookmarkEnd w:id="2"/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90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Результаты промежуточной аттестации оформляются протоколом промежуточной аттестации.</w:t>
      </w:r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90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Сведения о результатах промежуточной аттестации доводятся до обучающихся и их родителей (законных представителей) в течение двух дней с момента проведения промежуточной аттестации посредством дневника обучающегося.</w:t>
      </w:r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90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На основании положительных результатов промежуточной аттестации обучающиеся переводятся в следующий класс.</w:t>
      </w:r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90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 ст. 58 Федерального закона от 29.12.2012 № 273-ФЗ «Об образовании в Российской Федерации»).</w:t>
      </w:r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90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Условный перевод в следующий класс - это перевод обучающихся, не прошедших промежуточную аттестацию по уважительным причинам или имеющих академическую задолженность, с обязательной ликвидацией академической задолженности в установленные сроки.</w:t>
      </w:r>
    </w:p>
    <w:p w:rsidR="00E2056C" w:rsidRPr="00A77781" w:rsidRDefault="002E1D24" w:rsidP="003F547C">
      <w:pPr>
        <w:pStyle w:val="11"/>
        <w:framePr w:w="10053" w:h="15419" w:hRule="exact" w:wrap="none" w:vAnchor="page" w:hAnchor="page" w:x="1129" w:y="1129"/>
        <w:numPr>
          <w:ilvl w:val="0"/>
          <w:numId w:val="1"/>
        </w:numPr>
        <w:shd w:val="clear" w:color="auto" w:fill="auto"/>
        <w:tabs>
          <w:tab w:val="left" w:pos="1695"/>
        </w:tabs>
        <w:spacing w:before="0" w:after="0" w:line="298" w:lineRule="exact"/>
        <w:ind w:left="1460"/>
        <w:jc w:val="both"/>
        <w:rPr>
          <w:sz w:val="24"/>
          <w:szCs w:val="24"/>
        </w:rPr>
      </w:pPr>
      <w:bookmarkStart w:id="3" w:name="bookmark5"/>
      <w:r w:rsidRPr="00A77781">
        <w:rPr>
          <w:sz w:val="24"/>
          <w:szCs w:val="24"/>
        </w:rPr>
        <w:t>Ликвидация академической задолженности обучающимися</w:t>
      </w:r>
      <w:bookmarkEnd w:id="3"/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90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Права, обязанности участников образовательных отношений по ликвидации академической задолженности:</w:t>
      </w:r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numPr>
          <w:ilvl w:val="2"/>
          <w:numId w:val="1"/>
        </w:numPr>
        <w:shd w:val="clear" w:color="auto" w:fill="auto"/>
        <w:tabs>
          <w:tab w:val="left" w:pos="736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Обучающиеся обязаны 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руководителя ОО.</w:t>
      </w:r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numPr>
          <w:ilvl w:val="2"/>
          <w:numId w:val="1"/>
        </w:numPr>
        <w:shd w:val="clear" w:color="auto" w:fill="auto"/>
        <w:tabs>
          <w:tab w:val="left" w:pos="590"/>
        </w:tabs>
        <w:spacing w:before="0"/>
        <w:ind w:left="20" w:firstLine="0"/>
        <w:rPr>
          <w:sz w:val="24"/>
          <w:szCs w:val="24"/>
        </w:rPr>
      </w:pPr>
      <w:r w:rsidRPr="00A77781">
        <w:rPr>
          <w:sz w:val="24"/>
          <w:szCs w:val="24"/>
        </w:rPr>
        <w:t>Обучающиеся имеют право:</w:t>
      </w:r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numPr>
          <w:ilvl w:val="0"/>
          <w:numId w:val="2"/>
        </w:numPr>
        <w:shd w:val="clear" w:color="auto" w:fill="auto"/>
        <w:tabs>
          <w:tab w:val="left" w:pos="736"/>
        </w:tabs>
        <w:spacing w:before="0"/>
        <w:ind w:left="380" w:firstLine="0"/>
        <w:rPr>
          <w:sz w:val="24"/>
          <w:szCs w:val="24"/>
        </w:rPr>
      </w:pPr>
      <w:r w:rsidRPr="00A77781">
        <w:rPr>
          <w:sz w:val="24"/>
          <w:szCs w:val="24"/>
        </w:rPr>
        <w:t>пройти промежуточную аттестацию по соответствующим учебным предметам, курсам,</w:t>
      </w:r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shd w:val="clear" w:color="auto" w:fill="auto"/>
        <w:tabs>
          <w:tab w:val="left" w:pos="1225"/>
        </w:tabs>
        <w:spacing w:before="0"/>
        <w:ind w:left="74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(ч.</w:t>
      </w:r>
      <w:r w:rsidRPr="00A77781">
        <w:rPr>
          <w:sz w:val="24"/>
          <w:szCs w:val="24"/>
        </w:rPr>
        <w:tab/>
        <w:t>5 ст. 58 Федерального закона от 29.12.2012 № 273-ФЗ «Об образовании в</w:t>
      </w:r>
      <w:r w:rsidR="003F547C">
        <w:rPr>
          <w:sz w:val="24"/>
          <w:szCs w:val="24"/>
        </w:rPr>
        <w:t xml:space="preserve"> </w:t>
      </w:r>
      <w:r w:rsidRPr="00A77781">
        <w:rPr>
          <w:sz w:val="24"/>
          <w:szCs w:val="24"/>
        </w:rPr>
        <w:t>Российской Федерации»);</w:t>
      </w:r>
    </w:p>
    <w:p w:rsidR="00E2056C" w:rsidRPr="00A77781" w:rsidRDefault="002E1D24" w:rsidP="003F547C">
      <w:pPr>
        <w:pStyle w:val="1"/>
        <w:framePr w:w="10053" w:h="15419" w:hRule="exact" w:wrap="none" w:vAnchor="page" w:hAnchor="page" w:x="1129" w:y="1129"/>
        <w:numPr>
          <w:ilvl w:val="0"/>
          <w:numId w:val="2"/>
        </w:numPr>
        <w:shd w:val="clear" w:color="auto" w:fill="auto"/>
        <w:tabs>
          <w:tab w:val="left" w:pos="736"/>
        </w:tabs>
        <w:spacing w:before="0"/>
        <w:ind w:left="380" w:firstLine="0"/>
        <w:rPr>
          <w:sz w:val="24"/>
          <w:szCs w:val="24"/>
        </w:rPr>
      </w:pPr>
      <w:r w:rsidRPr="00A77781">
        <w:rPr>
          <w:sz w:val="24"/>
          <w:szCs w:val="24"/>
        </w:rPr>
        <w:t>получать консультации по учебным предметам, курсам, дисциплинам (модулям);</w:t>
      </w:r>
    </w:p>
    <w:p w:rsidR="00E2056C" w:rsidRPr="00A77781" w:rsidRDefault="00E2056C">
      <w:pPr>
        <w:rPr>
          <w:rFonts w:ascii="Times New Roman" w:hAnsi="Times New Roman" w:cs="Times New Roman"/>
        </w:rPr>
        <w:sectPr w:rsidR="00E2056C" w:rsidRPr="00A7778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0"/>
          <w:numId w:val="2"/>
        </w:numPr>
        <w:shd w:val="clear" w:color="auto" w:fill="auto"/>
        <w:tabs>
          <w:tab w:val="left" w:pos="698"/>
        </w:tabs>
        <w:spacing w:before="0"/>
        <w:ind w:left="720" w:right="20" w:hanging="340"/>
        <w:rPr>
          <w:sz w:val="24"/>
          <w:szCs w:val="24"/>
        </w:rPr>
      </w:pPr>
      <w:r w:rsidRPr="00A77781">
        <w:rPr>
          <w:sz w:val="24"/>
          <w:szCs w:val="24"/>
        </w:rPr>
        <w:lastRenderedPageBreak/>
        <w:t>получать информацию о сроках и датах работы комиссий по сдаче академических задолженностей;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0"/>
          <w:numId w:val="2"/>
        </w:numPr>
        <w:shd w:val="clear" w:color="auto" w:fill="auto"/>
        <w:tabs>
          <w:tab w:val="left" w:pos="698"/>
        </w:tabs>
        <w:spacing w:before="0"/>
        <w:ind w:left="720" w:hanging="340"/>
        <w:rPr>
          <w:sz w:val="24"/>
          <w:szCs w:val="24"/>
        </w:rPr>
      </w:pPr>
      <w:r w:rsidRPr="00A77781">
        <w:rPr>
          <w:sz w:val="24"/>
          <w:szCs w:val="24"/>
        </w:rPr>
        <w:t>получать помощь педагога-психолога и других специалистов ОО.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2"/>
          <w:numId w:val="1"/>
        </w:numPr>
        <w:shd w:val="clear" w:color="auto" w:fill="auto"/>
        <w:tabs>
          <w:tab w:val="left" w:pos="698"/>
        </w:tabs>
        <w:spacing w:before="0"/>
        <w:ind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ОО при организации ликвидации академической задолженности обучающимися обязана: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0"/>
          <w:numId w:val="2"/>
        </w:numPr>
        <w:shd w:val="clear" w:color="auto" w:fill="auto"/>
        <w:tabs>
          <w:tab w:val="left" w:pos="698"/>
        </w:tabs>
        <w:spacing w:before="0"/>
        <w:ind w:left="720" w:hanging="340"/>
        <w:rPr>
          <w:sz w:val="24"/>
          <w:szCs w:val="24"/>
        </w:rPr>
      </w:pPr>
      <w:r w:rsidRPr="00A77781">
        <w:rPr>
          <w:sz w:val="24"/>
          <w:szCs w:val="24"/>
        </w:rPr>
        <w:t>создать условия обучающимся для ликвидации академических задолженностей;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0"/>
          <w:numId w:val="2"/>
        </w:numPr>
        <w:shd w:val="clear" w:color="auto" w:fill="auto"/>
        <w:tabs>
          <w:tab w:val="left" w:pos="698"/>
        </w:tabs>
        <w:spacing w:before="0"/>
        <w:ind w:left="720" w:right="20" w:hanging="340"/>
        <w:rPr>
          <w:sz w:val="24"/>
          <w:szCs w:val="24"/>
        </w:rPr>
      </w:pPr>
      <w:r w:rsidRPr="00A77781">
        <w:rPr>
          <w:sz w:val="24"/>
          <w:szCs w:val="24"/>
        </w:rPr>
        <w:t>обеспечить контроль за своевременностью ликвидации академических задолженностей;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0"/>
          <w:numId w:val="2"/>
        </w:numPr>
        <w:shd w:val="clear" w:color="auto" w:fill="auto"/>
        <w:tabs>
          <w:tab w:val="left" w:pos="698"/>
        </w:tabs>
        <w:spacing w:before="0"/>
        <w:ind w:left="720" w:right="20" w:hanging="340"/>
        <w:rPr>
          <w:sz w:val="24"/>
          <w:szCs w:val="24"/>
        </w:rPr>
      </w:pPr>
      <w:r w:rsidRPr="00A77781">
        <w:rPr>
          <w:sz w:val="24"/>
          <w:szCs w:val="24"/>
        </w:rPr>
        <w:t>создать комиссию для проведения сдачи академических задолженностей (промежуточной аттестации обучающихся во второй раз).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2"/>
          <w:numId w:val="1"/>
        </w:numPr>
        <w:shd w:val="clear" w:color="auto" w:fill="auto"/>
        <w:tabs>
          <w:tab w:val="left" w:pos="698"/>
        </w:tabs>
        <w:spacing w:before="0"/>
        <w:ind w:firstLine="0"/>
        <w:rPr>
          <w:sz w:val="24"/>
          <w:szCs w:val="24"/>
        </w:rPr>
      </w:pPr>
      <w:r w:rsidRPr="00A77781">
        <w:rPr>
          <w:sz w:val="24"/>
          <w:szCs w:val="24"/>
        </w:rPr>
        <w:t>Родители (законные представители) обучающихся обязаны: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0"/>
          <w:numId w:val="2"/>
        </w:numPr>
        <w:shd w:val="clear" w:color="auto" w:fill="auto"/>
        <w:tabs>
          <w:tab w:val="left" w:pos="698"/>
        </w:tabs>
        <w:spacing w:before="0"/>
        <w:ind w:left="720" w:hanging="340"/>
        <w:rPr>
          <w:sz w:val="24"/>
          <w:szCs w:val="24"/>
        </w:rPr>
      </w:pPr>
      <w:r w:rsidRPr="00A77781">
        <w:rPr>
          <w:sz w:val="24"/>
          <w:szCs w:val="24"/>
        </w:rPr>
        <w:t>создать условия обучающемуся для ликвидации академической задолженности;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0"/>
          <w:numId w:val="2"/>
        </w:numPr>
        <w:shd w:val="clear" w:color="auto" w:fill="auto"/>
        <w:tabs>
          <w:tab w:val="left" w:pos="698"/>
        </w:tabs>
        <w:spacing w:before="0"/>
        <w:ind w:left="720" w:right="20" w:hanging="340"/>
        <w:rPr>
          <w:sz w:val="24"/>
          <w:szCs w:val="24"/>
        </w:rPr>
      </w:pPr>
      <w:r w:rsidRPr="00A77781">
        <w:rPr>
          <w:sz w:val="24"/>
          <w:szCs w:val="24"/>
        </w:rPr>
        <w:t>обеспечить контроль за своевременностью ликвидации обучающимся академической задолженности;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0"/>
          <w:numId w:val="2"/>
        </w:numPr>
        <w:shd w:val="clear" w:color="auto" w:fill="auto"/>
        <w:tabs>
          <w:tab w:val="left" w:pos="698"/>
        </w:tabs>
        <w:spacing w:before="0"/>
        <w:ind w:left="720" w:right="20" w:hanging="340"/>
        <w:rPr>
          <w:sz w:val="24"/>
          <w:szCs w:val="24"/>
        </w:rPr>
      </w:pPr>
      <w:r w:rsidRPr="00A77781">
        <w:rPr>
          <w:sz w:val="24"/>
          <w:szCs w:val="24"/>
        </w:rPr>
        <w:t>нести ответственность за ликвидацию обучающимся академической задолженности в сроки, установленные для пересдачи.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2"/>
          <w:numId w:val="1"/>
        </w:numPr>
        <w:shd w:val="clear" w:color="auto" w:fill="auto"/>
        <w:tabs>
          <w:tab w:val="left" w:pos="698"/>
        </w:tabs>
        <w:spacing w:before="0"/>
        <w:ind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Для проведения промежуточной аттестации во второй раз в ОО создается соответствующая комиссия: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0"/>
          <w:numId w:val="2"/>
        </w:numPr>
        <w:shd w:val="clear" w:color="auto" w:fill="auto"/>
        <w:spacing w:before="0"/>
        <w:ind w:left="720" w:hanging="340"/>
        <w:rPr>
          <w:sz w:val="24"/>
          <w:szCs w:val="24"/>
        </w:rPr>
      </w:pPr>
      <w:r w:rsidRPr="00A77781">
        <w:rPr>
          <w:sz w:val="24"/>
          <w:szCs w:val="24"/>
        </w:rPr>
        <w:t xml:space="preserve"> комиссия формируется по предметному принципу;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0"/>
          <w:numId w:val="2"/>
        </w:numPr>
        <w:shd w:val="clear" w:color="auto" w:fill="auto"/>
        <w:spacing w:before="0"/>
        <w:ind w:left="720" w:right="20" w:hanging="340"/>
        <w:rPr>
          <w:sz w:val="24"/>
          <w:szCs w:val="24"/>
        </w:rPr>
      </w:pPr>
      <w:r w:rsidRPr="00A77781">
        <w:rPr>
          <w:sz w:val="24"/>
          <w:szCs w:val="24"/>
        </w:rPr>
        <w:t xml:space="preserve"> количественный и персональный состав предметной комиссии определяется приказом руководителя ОО (или структурного подразделения (предметного методического объединения, кафедры)). В комиссию входит не менее трех человек.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2"/>
          <w:numId w:val="1"/>
        </w:numPr>
        <w:shd w:val="clear" w:color="auto" w:fill="auto"/>
        <w:tabs>
          <w:tab w:val="left" w:pos="698"/>
        </w:tabs>
        <w:spacing w:before="0"/>
        <w:ind w:right="1560" w:firstLine="0"/>
        <w:jc w:val="left"/>
        <w:rPr>
          <w:sz w:val="24"/>
          <w:szCs w:val="24"/>
        </w:rPr>
      </w:pPr>
      <w:r w:rsidRPr="00A77781">
        <w:rPr>
          <w:sz w:val="24"/>
          <w:szCs w:val="24"/>
        </w:rPr>
        <w:t>Решение комиссии оформляется протоколом промежуточной аттестации обучающихся по учебному предмету, курсу, дисциплине (модулю).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2"/>
          <w:numId w:val="1"/>
        </w:numPr>
        <w:shd w:val="clear" w:color="auto" w:fill="auto"/>
        <w:tabs>
          <w:tab w:val="left" w:pos="1066"/>
        </w:tabs>
        <w:spacing w:before="0"/>
        <w:ind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Обучающиеся, не ликвидировавшие академическую задолженность по образовательным программам соответствующего уровня общего образования в течение года с момента ее появления, по усмотрению их родителей (законных представителей) и на основании их заявления могут быть: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0"/>
          <w:numId w:val="2"/>
        </w:numPr>
        <w:shd w:val="clear" w:color="auto" w:fill="auto"/>
        <w:tabs>
          <w:tab w:val="left" w:pos="698"/>
        </w:tabs>
        <w:spacing w:before="0"/>
        <w:ind w:left="720" w:hanging="340"/>
        <w:rPr>
          <w:sz w:val="24"/>
          <w:szCs w:val="24"/>
        </w:rPr>
      </w:pPr>
      <w:r w:rsidRPr="00A77781">
        <w:rPr>
          <w:sz w:val="24"/>
          <w:szCs w:val="24"/>
        </w:rPr>
        <w:t>оставлены на повторное обучение;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0"/>
          <w:numId w:val="2"/>
        </w:numPr>
        <w:shd w:val="clear" w:color="auto" w:fill="auto"/>
        <w:spacing w:before="0"/>
        <w:ind w:left="720" w:right="20" w:hanging="340"/>
        <w:rPr>
          <w:sz w:val="24"/>
          <w:szCs w:val="24"/>
        </w:rPr>
      </w:pPr>
      <w:r w:rsidRPr="00A77781">
        <w:rPr>
          <w:sz w:val="24"/>
          <w:szCs w:val="24"/>
        </w:rPr>
        <w:t xml:space="preserve"> переведены на обучение по АООП в соответствии с рекомендациями психолого- медико-педагогической комиссии (ПМПК);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0"/>
          <w:numId w:val="2"/>
        </w:numPr>
        <w:shd w:val="clear" w:color="auto" w:fill="auto"/>
        <w:spacing w:before="0"/>
        <w:ind w:left="720" w:right="20" w:hanging="340"/>
        <w:rPr>
          <w:sz w:val="24"/>
          <w:szCs w:val="24"/>
        </w:rPr>
      </w:pPr>
      <w:r w:rsidRPr="00A77781">
        <w:rPr>
          <w:sz w:val="24"/>
          <w:szCs w:val="24"/>
        </w:rPr>
        <w:t xml:space="preserve"> 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ОО.</w:t>
      </w:r>
    </w:p>
    <w:p w:rsidR="00E2056C" w:rsidRPr="00A77781" w:rsidRDefault="002E1D24" w:rsidP="003F547C">
      <w:pPr>
        <w:pStyle w:val="20"/>
        <w:framePr w:w="10081" w:h="15067" w:hRule="exact" w:wrap="none" w:vAnchor="page" w:hAnchor="page" w:x="1136" w:y="639"/>
        <w:numPr>
          <w:ilvl w:val="0"/>
          <w:numId w:val="1"/>
        </w:numPr>
        <w:shd w:val="clear" w:color="auto" w:fill="auto"/>
        <w:tabs>
          <w:tab w:val="left" w:pos="698"/>
        </w:tabs>
        <w:spacing w:after="0"/>
        <w:ind w:left="720"/>
        <w:jc w:val="both"/>
        <w:rPr>
          <w:sz w:val="24"/>
          <w:szCs w:val="24"/>
        </w:rPr>
      </w:pPr>
      <w:r w:rsidRPr="00A77781">
        <w:rPr>
          <w:sz w:val="24"/>
          <w:szCs w:val="24"/>
        </w:rPr>
        <w:t>Текущий контроль успеваемости и промежуточная аттестация обучающихся,</w:t>
      </w:r>
    </w:p>
    <w:p w:rsidR="00E2056C" w:rsidRPr="00A77781" w:rsidRDefault="002E1D24" w:rsidP="003F547C">
      <w:pPr>
        <w:pStyle w:val="20"/>
        <w:framePr w:w="10081" w:h="15067" w:hRule="exact" w:wrap="none" w:vAnchor="page" w:hAnchor="page" w:x="1136" w:y="639"/>
        <w:shd w:val="clear" w:color="auto" w:fill="auto"/>
        <w:spacing w:after="0"/>
        <w:ind w:right="160" w:firstLine="0"/>
        <w:rPr>
          <w:sz w:val="24"/>
          <w:szCs w:val="24"/>
        </w:rPr>
      </w:pPr>
      <w:r w:rsidRPr="00A77781">
        <w:rPr>
          <w:sz w:val="24"/>
          <w:szCs w:val="24"/>
        </w:rPr>
        <w:t>оставленных на повторное обучение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1"/>
          <w:numId w:val="1"/>
        </w:numPr>
        <w:shd w:val="clear" w:color="auto" w:fill="auto"/>
        <w:tabs>
          <w:tab w:val="left" w:pos="434"/>
        </w:tabs>
        <w:spacing w:before="0"/>
        <w:ind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1"/>
          <w:numId w:val="1"/>
        </w:numPr>
        <w:shd w:val="clear" w:color="auto" w:fill="auto"/>
        <w:tabs>
          <w:tab w:val="left" w:pos="698"/>
        </w:tabs>
        <w:spacing w:before="0"/>
        <w:ind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E2056C" w:rsidRPr="00A77781" w:rsidRDefault="002E1D24" w:rsidP="003F547C">
      <w:pPr>
        <w:pStyle w:val="20"/>
        <w:framePr w:w="10081" w:h="15067" w:hRule="exact" w:wrap="none" w:vAnchor="page" w:hAnchor="page" w:x="1136" w:y="639"/>
        <w:numPr>
          <w:ilvl w:val="0"/>
          <w:numId w:val="1"/>
        </w:numPr>
        <w:shd w:val="clear" w:color="auto" w:fill="auto"/>
        <w:tabs>
          <w:tab w:val="left" w:pos="1066"/>
        </w:tabs>
        <w:spacing w:after="0"/>
        <w:ind w:left="720"/>
        <w:jc w:val="both"/>
        <w:rPr>
          <w:sz w:val="24"/>
          <w:szCs w:val="24"/>
        </w:rPr>
      </w:pPr>
      <w:r w:rsidRPr="00A77781">
        <w:rPr>
          <w:sz w:val="24"/>
          <w:szCs w:val="24"/>
        </w:rPr>
        <w:t>Промежуточная и государственная итоговая аттестация обучающихся на дому</w:t>
      </w:r>
    </w:p>
    <w:p w:rsidR="00E2056C" w:rsidRPr="00A77781" w:rsidRDefault="002E1D24" w:rsidP="003F547C">
      <w:pPr>
        <w:pStyle w:val="1"/>
        <w:framePr w:w="10081" w:h="15067" w:hRule="exact" w:wrap="none" w:vAnchor="page" w:hAnchor="page" w:x="1136" w:y="639"/>
        <w:numPr>
          <w:ilvl w:val="1"/>
          <w:numId w:val="1"/>
        </w:numPr>
        <w:shd w:val="clear" w:color="auto" w:fill="auto"/>
        <w:tabs>
          <w:tab w:val="left" w:pos="434"/>
          <w:tab w:val="left" w:pos="437"/>
        </w:tabs>
        <w:spacing w:before="0"/>
        <w:ind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E2056C" w:rsidRPr="00A77781" w:rsidRDefault="00E2056C">
      <w:pPr>
        <w:rPr>
          <w:rFonts w:ascii="Times New Roman" w:hAnsi="Times New Roman" w:cs="Times New Roman"/>
        </w:rPr>
        <w:sectPr w:rsidR="00E2056C" w:rsidRPr="00A7778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056C" w:rsidRPr="00A77781" w:rsidRDefault="002E1D24">
      <w:pPr>
        <w:pStyle w:val="1"/>
        <w:framePr w:w="9653" w:h="14584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04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lastRenderedPageBreak/>
        <w:t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E2056C" w:rsidRPr="00A77781" w:rsidRDefault="002E1D24">
      <w:pPr>
        <w:pStyle w:val="1"/>
        <w:framePr w:w="9653" w:h="14584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1462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Учащиеся</w:t>
      </w:r>
      <w:r w:rsidRPr="00A77781">
        <w:rPr>
          <w:sz w:val="24"/>
          <w:szCs w:val="24"/>
        </w:rPr>
        <w:tab/>
        <w:t>с ОВЗ могут проходить промежуточную аттестацию в формах, отличных от форм, указанных в ученом плане ООП на уровень образования. Если формы промежуточной аттестации отличаются, то их нужно указать в индивидуальном учебном плане ученика с ОВЗ.</w:t>
      </w:r>
    </w:p>
    <w:p w:rsidR="00E2056C" w:rsidRPr="00A77781" w:rsidRDefault="002E1D24">
      <w:pPr>
        <w:pStyle w:val="1"/>
        <w:framePr w:w="9653" w:h="14584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1462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E2056C" w:rsidRPr="00A77781" w:rsidRDefault="002E1D24">
      <w:pPr>
        <w:pStyle w:val="1"/>
        <w:framePr w:w="9653" w:h="14584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04"/>
        </w:tabs>
        <w:spacing w:before="0"/>
        <w:ind w:left="20" w:firstLine="0"/>
        <w:rPr>
          <w:sz w:val="24"/>
          <w:szCs w:val="24"/>
        </w:rPr>
      </w:pPr>
      <w:r w:rsidRPr="00A77781">
        <w:rPr>
          <w:sz w:val="24"/>
          <w:szCs w:val="24"/>
        </w:rPr>
        <w:t>Государственная итоговая аттестация обучающихся, находящихся на длительном</w:t>
      </w:r>
    </w:p>
    <w:p w:rsidR="00E2056C" w:rsidRPr="00A77781" w:rsidRDefault="002E1D24">
      <w:pPr>
        <w:pStyle w:val="1"/>
        <w:framePr w:w="9653" w:h="14584" w:hRule="exact" w:wrap="none" w:vAnchor="page" w:hAnchor="page" w:x="1129" w:y="1129"/>
        <w:shd w:val="clear" w:color="auto" w:fill="auto"/>
        <w:tabs>
          <w:tab w:val="right" w:pos="9634"/>
        </w:tabs>
        <w:spacing w:before="0"/>
        <w:ind w:left="20" w:firstLine="0"/>
        <w:rPr>
          <w:sz w:val="24"/>
          <w:szCs w:val="24"/>
        </w:rPr>
      </w:pPr>
      <w:r w:rsidRPr="00A77781">
        <w:rPr>
          <w:sz w:val="24"/>
          <w:szCs w:val="24"/>
        </w:rPr>
        <w:t>лечении, проводится в порядке, установленном приказом Минпросвещения №</w:t>
      </w:r>
      <w:r w:rsidRPr="00A77781">
        <w:rPr>
          <w:sz w:val="24"/>
          <w:szCs w:val="24"/>
        </w:rPr>
        <w:tab/>
        <w:t>189,</w:t>
      </w:r>
    </w:p>
    <w:p w:rsidR="00E2056C" w:rsidRPr="00A77781" w:rsidRDefault="002E1D24">
      <w:pPr>
        <w:pStyle w:val="1"/>
        <w:framePr w:w="9653" w:h="14584" w:hRule="exact" w:wrap="none" w:vAnchor="page" w:hAnchor="page" w:x="1129" w:y="1129"/>
        <w:shd w:val="clear" w:color="auto" w:fill="auto"/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Рособрнадзора № 1513 от 07.11.2018 и приказом Минпросвещения № 190, Рособрнадзора № 1512 от 07.11.2018.</w:t>
      </w:r>
    </w:p>
    <w:p w:rsidR="00E2056C" w:rsidRPr="00A77781" w:rsidRDefault="002E1D24">
      <w:pPr>
        <w:pStyle w:val="11"/>
        <w:framePr w:w="9653" w:h="14584" w:hRule="exact" w:wrap="none" w:vAnchor="page" w:hAnchor="page" w:x="1129" w:y="1129"/>
        <w:numPr>
          <w:ilvl w:val="0"/>
          <w:numId w:val="1"/>
        </w:numPr>
        <w:shd w:val="clear" w:color="auto" w:fill="auto"/>
        <w:tabs>
          <w:tab w:val="left" w:pos="2860"/>
        </w:tabs>
        <w:spacing w:before="0" w:after="0" w:line="298" w:lineRule="exact"/>
        <w:ind w:left="2620"/>
        <w:jc w:val="both"/>
        <w:rPr>
          <w:sz w:val="24"/>
          <w:szCs w:val="24"/>
        </w:rPr>
      </w:pPr>
      <w:bookmarkStart w:id="4" w:name="bookmark6"/>
      <w:r w:rsidRPr="00A77781">
        <w:rPr>
          <w:sz w:val="24"/>
          <w:szCs w:val="24"/>
        </w:rPr>
        <w:t>Промежуточная аттестация экстернов</w:t>
      </w:r>
      <w:bookmarkEnd w:id="4"/>
    </w:p>
    <w:p w:rsidR="00E2056C" w:rsidRPr="00A77781" w:rsidRDefault="002E1D24">
      <w:pPr>
        <w:pStyle w:val="1"/>
        <w:framePr w:w="9653" w:h="14584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04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Обучающиеся,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аттестацию в ОО.</w:t>
      </w:r>
    </w:p>
    <w:p w:rsidR="00E2056C" w:rsidRPr="00A77781" w:rsidRDefault="002E1D24">
      <w:pPr>
        <w:pStyle w:val="1"/>
        <w:framePr w:w="9653" w:h="14584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04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Экстерны при прохождении промежуточной аттестации пользуются академическими правами обучающихся по соответствующей образовательной программе.</w:t>
      </w:r>
    </w:p>
    <w:p w:rsidR="00E2056C" w:rsidRPr="00A77781" w:rsidRDefault="002E1D24">
      <w:pPr>
        <w:pStyle w:val="1"/>
        <w:framePr w:w="9653" w:h="14584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04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Зачисление экстерна для прохождения промежуточной аттестации осуществляется приказом руководителя ОО на основании его заявления - для совершеннолетних обучающихся или заявления его родителей (законных представителей).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E2056C" w:rsidRPr="00A77781" w:rsidRDefault="002E1D24">
      <w:pPr>
        <w:pStyle w:val="1"/>
        <w:framePr w:w="9653" w:h="14584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04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ОО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ОО.</w:t>
      </w:r>
    </w:p>
    <w:p w:rsidR="00E2056C" w:rsidRPr="00A77781" w:rsidRDefault="002E1D24">
      <w:pPr>
        <w:pStyle w:val="1"/>
        <w:framePr w:w="9653" w:h="14584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04"/>
        </w:tabs>
        <w:spacing w:before="0"/>
        <w:ind w:left="20" w:firstLine="0"/>
        <w:rPr>
          <w:sz w:val="24"/>
          <w:szCs w:val="24"/>
        </w:rPr>
      </w:pPr>
      <w:r w:rsidRPr="00A77781">
        <w:rPr>
          <w:sz w:val="24"/>
          <w:szCs w:val="24"/>
        </w:rPr>
        <w:t>Промежуточная аттестация экстерна в ОО проводится:</w:t>
      </w:r>
    </w:p>
    <w:p w:rsidR="00E2056C" w:rsidRPr="00A77781" w:rsidRDefault="002E1D24">
      <w:pPr>
        <w:pStyle w:val="1"/>
        <w:framePr w:w="9653" w:h="14584" w:hRule="exact" w:wrap="none" w:vAnchor="page" w:hAnchor="page" w:x="1129" w:y="1129"/>
        <w:numPr>
          <w:ilvl w:val="0"/>
          <w:numId w:val="2"/>
        </w:numPr>
        <w:shd w:val="clear" w:color="auto" w:fill="auto"/>
        <w:tabs>
          <w:tab w:val="left" w:pos="690"/>
        </w:tabs>
        <w:spacing w:before="0"/>
        <w:ind w:left="740" w:right="20"/>
        <w:rPr>
          <w:sz w:val="24"/>
          <w:szCs w:val="24"/>
        </w:rPr>
      </w:pPr>
      <w:r w:rsidRPr="00A77781">
        <w:rPr>
          <w:sz w:val="24"/>
          <w:szCs w:val="24"/>
        </w:rPr>
        <w:t>по контрольно-измерительным материалам ООП соответствующего уровня общего образования, прошедшим экспертизу в установленном порядке и утвержденным приказом руководителя ОО, с соблюдением режима конфиденциальности;</w:t>
      </w:r>
    </w:p>
    <w:p w:rsidR="00E2056C" w:rsidRPr="00A77781" w:rsidRDefault="002E1D24">
      <w:pPr>
        <w:pStyle w:val="1"/>
        <w:framePr w:w="9653" w:h="14584" w:hRule="exact" w:wrap="none" w:vAnchor="page" w:hAnchor="page" w:x="1129" w:y="1129"/>
        <w:numPr>
          <w:ilvl w:val="0"/>
          <w:numId w:val="2"/>
        </w:numPr>
        <w:shd w:val="clear" w:color="auto" w:fill="auto"/>
        <w:tabs>
          <w:tab w:val="left" w:pos="690"/>
        </w:tabs>
        <w:spacing w:before="0"/>
        <w:ind w:left="20" w:right="800" w:firstLine="360"/>
        <w:jc w:val="left"/>
        <w:rPr>
          <w:sz w:val="24"/>
          <w:szCs w:val="24"/>
        </w:rPr>
      </w:pPr>
      <w:r w:rsidRPr="00A77781">
        <w:rPr>
          <w:sz w:val="24"/>
          <w:szCs w:val="24"/>
        </w:rPr>
        <w:t xml:space="preserve">в соответствии с расписанием, утвержденным руководителем ОО за </w:t>
      </w:r>
      <w:r w:rsidRPr="00A77781">
        <w:rPr>
          <w:rStyle w:val="0pt"/>
          <w:sz w:val="24"/>
          <w:szCs w:val="24"/>
        </w:rPr>
        <w:t xml:space="preserve">две недели </w:t>
      </w:r>
      <w:r w:rsidRPr="00A77781">
        <w:rPr>
          <w:sz w:val="24"/>
          <w:szCs w:val="24"/>
        </w:rPr>
        <w:t>до ее проведения в сроки, установленные календарным учебным графиком.</w:t>
      </w:r>
    </w:p>
    <w:p w:rsidR="00E2056C" w:rsidRPr="00A77781" w:rsidRDefault="002E1D24">
      <w:pPr>
        <w:pStyle w:val="1"/>
        <w:framePr w:w="9653" w:h="14584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690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Ход и итоги проведения промежуточной аттестации экстерна оформляются соответствующим протоколом, его содержание доводится до сведения экстерна и его родителей (законных представителей) под подпись.</w:t>
      </w:r>
    </w:p>
    <w:p w:rsidR="00E2056C" w:rsidRPr="00A77781" w:rsidRDefault="002E1D24">
      <w:pPr>
        <w:pStyle w:val="1"/>
        <w:framePr w:w="9653" w:h="14584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04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Экстерн имеет право оспорить результаты промежуточной аттестации в установленном законодательством РФ порядке.</w:t>
      </w:r>
    </w:p>
    <w:p w:rsidR="00E2056C" w:rsidRPr="00A77781" w:rsidRDefault="002E1D24">
      <w:pPr>
        <w:pStyle w:val="1"/>
        <w:framePr w:w="9653" w:h="14584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04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На основании протокола проведения промежуточной аттестации экстерну выдается документ (справка) установленного в ОО образца о результатах прохождения промежуточной аттестации по ООП общего образования соответствующего уровня за период (курс).</w:t>
      </w:r>
    </w:p>
    <w:p w:rsidR="00E2056C" w:rsidRPr="00A77781" w:rsidRDefault="002E1D24">
      <w:pPr>
        <w:pStyle w:val="1"/>
        <w:framePr w:w="9653" w:h="14584" w:hRule="exact" w:wrap="none" w:vAnchor="page" w:hAnchor="page" w:x="1129" w:y="1129"/>
        <w:numPr>
          <w:ilvl w:val="1"/>
          <w:numId w:val="1"/>
        </w:numPr>
        <w:shd w:val="clear" w:color="auto" w:fill="auto"/>
        <w:tabs>
          <w:tab w:val="left" w:pos="504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В случае неудовлетворительных результатов по одному или нескольким учебным предметам, курсам, дисциплинам (модулям) ООП общего образования соответствующего уровня, полученных экстерном при проведении промежуточной аттестации, экстерн имеет право их пересдать в порядке, установленном пунктом 5.1.2 настоящего Положения.</w:t>
      </w:r>
    </w:p>
    <w:p w:rsidR="00E2056C" w:rsidRPr="00A77781" w:rsidRDefault="00E2056C">
      <w:pPr>
        <w:rPr>
          <w:rFonts w:ascii="Times New Roman" w:hAnsi="Times New Roman" w:cs="Times New Roman"/>
        </w:rPr>
        <w:sectPr w:rsidR="00E2056C" w:rsidRPr="00A7778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056C" w:rsidRPr="00A77781" w:rsidRDefault="002E1D24">
      <w:pPr>
        <w:pStyle w:val="20"/>
        <w:framePr w:w="9648" w:h="8066" w:hRule="exact" w:wrap="none" w:vAnchor="page" w:hAnchor="page" w:x="1131" w:y="1129"/>
        <w:numPr>
          <w:ilvl w:val="0"/>
          <w:numId w:val="1"/>
        </w:numPr>
        <w:shd w:val="clear" w:color="auto" w:fill="auto"/>
        <w:tabs>
          <w:tab w:val="left" w:pos="488"/>
        </w:tabs>
        <w:spacing w:after="0"/>
        <w:ind w:left="20" w:right="20" w:firstLine="340"/>
        <w:jc w:val="left"/>
        <w:rPr>
          <w:sz w:val="24"/>
          <w:szCs w:val="24"/>
        </w:rPr>
      </w:pPr>
      <w:r w:rsidRPr="00A77781">
        <w:rPr>
          <w:sz w:val="24"/>
          <w:szCs w:val="24"/>
        </w:rPr>
        <w:lastRenderedPageBreak/>
        <w:t>Особенности текущего контроля и промежуточной аттестации при организации образовательного процесса с использованием электронного обучения и дистанционных</w:t>
      </w:r>
    </w:p>
    <w:p w:rsidR="00E2056C" w:rsidRPr="00A77781" w:rsidRDefault="002E1D24">
      <w:pPr>
        <w:pStyle w:val="20"/>
        <w:framePr w:w="9648" w:h="8066" w:hRule="exact" w:wrap="none" w:vAnchor="page" w:hAnchor="page" w:x="1131" w:y="1129"/>
        <w:shd w:val="clear" w:color="auto" w:fill="auto"/>
        <w:spacing w:after="0"/>
        <w:ind w:right="40" w:firstLine="0"/>
        <w:rPr>
          <w:sz w:val="24"/>
          <w:szCs w:val="24"/>
        </w:rPr>
      </w:pPr>
      <w:r w:rsidRPr="00A77781">
        <w:rPr>
          <w:sz w:val="24"/>
          <w:szCs w:val="24"/>
        </w:rPr>
        <w:t>образовательных организаций.</w:t>
      </w:r>
    </w:p>
    <w:p w:rsidR="00E2056C" w:rsidRPr="00A77781" w:rsidRDefault="002E1D24">
      <w:pPr>
        <w:pStyle w:val="1"/>
        <w:framePr w:w="9648" w:h="8066" w:hRule="exact" w:wrap="none" w:vAnchor="page" w:hAnchor="page" w:x="1131" w:y="1129"/>
        <w:numPr>
          <w:ilvl w:val="1"/>
          <w:numId w:val="1"/>
        </w:numPr>
        <w:shd w:val="clear" w:color="auto" w:fill="auto"/>
        <w:tabs>
          <w:tab w:val="left" w:pos="488"/>
        </w:tabs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oнлайн- и (или) офлайн-режиме.</w:t>
      </w:r>
    </w:p>
    <w:p w:rsidR="00E2056C" w:rsidRPr="00A77781" w:rsidRDefault="002E1D24">
      <w:pPr>
        <w:pStyle w:val="1"/>
        <w:framePr w:w="9648" w:h="8066" w:hRule="exact" w:wrap="none" w:vAnchor="page" w:hAnchor="page" w:x="1131" w:y="1129"/>
        <w:numPr>
          <w:ilvl w:val="1"/>
          <w:numId w:val="1"/>
        </w:numPr>
        <w:shd w:val="clear" w:color="auto" w:fill="auto"/>
        <w:tabs>
          <w:tab w:val="left" w:pos="488"/>
        </w:tabs>
        <w:spacing w:before="0"/>
        <w:ind w:left="20" w:firstLine="0"/>
        <w:rPr>
          <w:sz w:val="24"/>
          <w:szCs w:val="24"/>
        </w:rPr>
      </w:pPr>
      <w:r w:rsidRPr="00A77781">
        <w:rPr>
          <w:sz w:val="24"/>
          <w:szCs w:val="24"/>
        </w:rPr>
        <w:t>В рамках текущего контроля педагогические работники вправе:</w:t>
      </w:r>
    </w:p>
    <w:p w:rsidR="00E2056C" w:rsidRPr="00A77781" w:rsidRDefault="002E1D24">
      <w:pPr>
        <w:pStyle w:val="1"/>
        <w:framePr w:w="9648" w:h="8066" w:hRule="exact" w:wrap="none" w:vAnchor="page" w:hAnchor="page" w:x="1131" w:y="1129"/>
        <w:numPr>
          <w:ilvl w:val="0"/>
          <w:numId w:val="2"/>
        </w:numPr>
        <w:shd w:val="clear" w:color="auto" w:fill="auto"/>
        <w:tabs>
          <w:tab w:val="left" w:pos="701"/>
        </w:tabs>
        <w:spacing w:before="0"/>
        <w:ind w:left="720" w:right="20"/>
        <w:jc w:val="left"/>
        <w:rPr>
          <w:sz w:val="24"/>
          <w:szCs w:val="24"/>
        </w:rPr>
      </w:pPr>
      <w:r w:rsidRPr="00A77781">
        <w:rPr>
          <w:sz w:val="24"/>
          <w:szCs w:val="24"/>
        </w:rPr>
        <w:t xml:space="preserve">проводить онлайн-опросы на информационных платформах( «Учи.ру», ЯКласс, </w:t>
      </w:r>
      <w:r w:rsidRPr="00A77781">
        <w:rPr>
          <w:sz w:val="24"/>
          <w:szCs w:val="24"/>
          <w:lang w:val="en-US"/>
        </w:rPr>
        <w:t>Skype</w:t>
      </w:r>
      <w:r w:rsidRPr="00A77781">
        <w:rPr>
          <w:sz w:val="24"/>
          <w:szCs w:val="24"/>
        </w:rPr>
        <w:t xml:space="preserve">, </w:t>
      </w:r>
      <w:r w:rsidRPr="00A77781">
        <w:rPr>
          <w:sz w:val="24"/>
          <w:szCs w:val="24"/>
          <w:lang w:val="en-US"/>
        </w:rPr>
        <w:t>Zoom</w:t>
      </w:r>
      <w:r w:rsidRPr="00A77781">
        <w:rPr>
          <w:sz w:val="24"/>
          <w:szCs w:val="24"/>
        </w:rPr>
        <w:t xml:space="preserve"> и другие)</w:t>
      </w:r>
    </w:p>
    <w:p w:rsidR="00E2056C" w:rsidRPr="00A77781" w:rsidRDefault="002E1D24">
      <w:pPr>
        <w:pStyle w:val="1"/>
        <w:framePr w:w="9648" w:h="8066" w:hRule="exact" w:wrap="none" w:vAnchor="page" w:hAnchor="page" w:x="1131" w:y="1129"/>
        <w:numPr>
          <w:ilvl w:val="0"/>
          <w:numId w:val="2"/>
        </w:numPr>
        <w:shd w:val="clear" w:color="auto" w:fill="auto"/>
        <w:tabs>
          <w:tab w:val="left" w:pos="701"/>
        </w:tabs>
        <w:spacing w:before="0"/>
        <w:ind w:left="360" w:firstLine="0"/>
        <w:rPr>
          <w:sz w:val="24"/>
          <w:szCs w:val="24"/>
        </w:rPr>
      </w:pPr>
      <w:r w:rsidRPr="00A77781">
        <w:rPr>
          <w:sz w:val="24"/>
          <w:szCs w:val="24"/>
        </w:rPr>
        <w:t>проводить тестирование, контрольные работы;</w:t>
      </w:r>
    </w:p>
    <w:p w:rsidR="00E2056C" w:rsidRPr="00A77781" w:rsidRDefault="002E1D24">
      <w:pPr>
        <w:pStyle w:val="1"/>
        <w:framePr w:w="9648" w:h="8066" w:hRule="exact" w:wrap="none" w:vAnchor="page" w:hAnchor="page" w:x="1131" w:y="1129"/>
        <w:numPr>
          <w:ilvl w:val="0"/>
          <w:numId w:val="2"/>
        </w:numPr>
        <w:shd w:val="clear" w:color="auto" w:fill="auto"/>
        <w:tabs>
          <w:tab w:val="left" w:pos="701"/>
        </w:tabs>
        <w:spacing w:before="0"/>
        <w:ind w:left="720" w:right="20"/>
        <w:jc w:val="left"/>
        <w:rPr>
          <w:sz w:val="24"/>
          <w:szCs w:val="24"/>
        </w:rPr>
      </w:pPr>
      <w:r w:rsidRPr="00A77781">
        <w:rPr>
          <w:sz w:val="24"/>
          <w:szCs w:val="24"/>
        </w:rPr>
        <w:t>давать обучающимся задания в виде реферата, проекта, исследования с последующим выставлением отметки в журнал;</w:t>
      </w:r>
    </w:p>
    <w:p w:rsidR="00E2056C" w:rsidRPr="00A77781" w:rsidRDefault="002E1D24">
      <w:pPr>
        <w:pStyle w:val="1"/>
        <w:framePr w:w="9648" w:h="8066" w:hRule="exact" w:wrap="none" w:vAnchor="page" w:hAnchor="page" w:x="1131" w:y="1129"/>
        <w:shd w:val="clear" w:color="auto" w:fill="auto"/>
        <w:spacing w:before="0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потребовать от обучающегося подтвердить свою личность посредством включения веб</w:t>
      </w:r>
      <w:r w:rsidRPr="00A77781">
        <w:rPr>
          <w:sz w:val="24"/>
          <w:szCs w:val="24"/>
        </w:rPr>
        <w:softHyphen/>
        <w:t>камеры на компьютере или ноутбуке. В исключительных случаях обучающиеся вправе с разрешения педагога не включать веб-камеру.</w:t>
      </w:r>
    </w:p>
    <w:p w:rsidR="00E2056C" w:rsidRPr="00A77781" w:rsidRDefault="002E1D24">
      <w:pPr>
        <w:pStyle w:val="20"/>
        <w:framePr w:w="9648" w:h="8066" w:hRule="exact" w:wrap="none" w:vAnchor="page" w:hAnchor="page" w:x="1131" w:y="1129"/>
        <w:shd w:val="clear" w:color="auto" w:fill="auto"/>
        <w:spacing w:after="0" w:line="274" w:lineRule="exact"/>
        <w:ind w:right="40" w:firstLine="0"/>
        <w:rPr>
          <w:sz w:val="24"/>
          <w:szCs w:val="24"/>
        </w:rPr>
      </w:pPr>
      <w:r w:rsidRPr="00A77781">
        <w:rPr>
          <w:sz w:val="24"/>
          <w:szCs w:val="24"/>
        </w:rPr>
        <w:t>10. Заключительные положения</w:t>
      </w:r>
    </w:p>
    <w:p w:rsidR="00E2056C" w:rsidRPr="00A77781" w:rsidRDefault="002E1D24">
      <w:pPr>
        <w:pStyle w:val="1"/>
        <w:framePr w:w="9648" w:h="8066" w:hRule="exact" w:wrap="none" w:vAnchor="page" w:hAnchor="page" w:x="1131" w:y="1129"/>
        <w:numPr>
          <w:ilvl w:val="0"/>
          <w:numId w:val="5"/>
        </w:numPr>
        <w:shd w:val="clear" w:color="auto" w:fill="auto"/>
        <w:tabs>
          <w:tab w:val="left" w:pos="701"/>
        </w:tabs>
        <w:spacing w:before="0" w:line="274" w:lineRule="exact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Настоящее Положение о формах, периодичности, порядке текущего контроля успеваемости и промежуточной аттестации обучающихся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102.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2056C" w:rsidRPr="00A77781" w:rsidRDefault="002E1D24">
      <w:pPr>
        <w:pStyle w:val="1"/>
        <w:framePr w:w="9648" w:h="8066" w:hRule="exact" w:wrap="none" w:vAnchor="page" w:hAnchor="page" w:x="1131" w:y="1129"/>
        <w:numPr>
          <w:ilvl w:val="0"/>
          <w:numId w:val="6"/>
        </w:numPr>
        <w:shd w:val="clear" w:color="auto" w:fill="auto"/>
        <w:tabs>
          <w:tab w:val="left" w:pos="488"/>
        </w:tabs>
        <w:spacing w:before="0" w:line="274" w:lineRule="exact"/>
        <w:ind w:left="20" w:firstLine="0"/>
        <w:rPr>
          <w:sz w:val="24"/>
          <w:szCs w:val="24"/>
        </w:rPr>
      </w:pPr>
      <w:r w:rsidRPr="00A77781">
        <w:rPr>
          <w:sz w:val="24"/>
          <w:szCs w:val="24"/>
        </w:rPr>
        <w:t>Положение о формах, периодичности, порядке текущего контроля успеваемости</w:t>
      </w:r>
    </w:p>
    <w:p w:rsidR="00E2056C" w:rsidRPr="00A77781" w:rsidRDefault="002E1D24">
      <w:pPr>
        <w:pStyle w:val="1"/>
        <w:framePr w:w="9648" w:h="8066" w:hRule="exact" w:wrap="none" w:vAnchor="page" w:hAnchor="page" w:x="1131" w:y="1129"/>
        <w:shd w:val="clear" w:color="auto" w:fill="auto"/>
        <w:spacing w:before="0" w:line="274" w:lineRule="exact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и промежуточной аттестации обучающихся принимается на неопределенный срок. Изменения и дополнения к Положению принимаются в порядке, предусмотренном п. 10.1 настоящего Положения.</w:t>
      </w:r>
    </w:p>
    <w:p w:rsidR="00E2056C" w:rsidRPr="00A77781" w:rsidRDefault="002E1D24">
      <w:pPr>
        <w:pStyle w:val="1"/>
        <w:framePr w:w="9648" w:h="8066" w:hRule="exact" w:wrap="none" w:vAnchor="page" w:hAnchor="page" w:x="1131" w:y="1129"/>
        <w:numPr>
          <w:ilvl w:val="0"/>
          <w:numId w:val="6"/>
        </w:numPr>
        <w:shd w:val="clear" w:color="auto" w:fill="auto"/>
        <w:tabs>
          <w:tab w:val="left" w:pos="701"/>
        </w:tabs>
        <w:spacing w:before="0" w:line="274" w:lineRule="exact"/>
        <w:ind w:left="20" w:right="20" w:firstLine="0"/>
        <w:rPr>
          <w:sz w:val="24"/>
          <w:szCs w:val="24"/>
        </w:rPr>
      </w:pPr>
      <w:r w:rsidRPr="00A77781">
        <w:rPr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2056C" w:rsidRPr="00A77781" w:rsidRDefault="00E2056C">
      <w:pPr>
        <w:rPr>
          <w:rFonts w:ascii="Times New Roman" w:hAnsi="Times New Roman" w:cs="Times New Roman"/>
        </w:rPr>
      </w:pPr>
    </w:p>
    <w:sectPr w:rsidR="00E2056C" w:rsidRPr="00A77781" w:rsidSect="00E2056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301" w:rsidRDefault="003E3301" w:rsidP="00E2056C">
      <w:r>
        <w:separator/>
      </w:r>
    </w:p>
  </w:endnote>
  <w:endnote w:type="continuationSeparator" w:id="1">
    <w:p w:rsidR="003E3301" w:rsidRDefault="003E3301" w:rsidP="00E2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301" w:rsidRDefault="003E3301"/>
  </w:footnote>
  <w:footnote w:type="continuationSeparator" w:id="1">
    <w:p w:rsidR="003E3301" w:rsidRDefault="003E33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F85"/>
    <w:multiLevelType w:val="multilevel"/>
    <w:tmpl w:val="F74CBB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4613B"/>
    <w:multiLevelType w:val="multilevel"/>
    <w:tmpl w:val="62829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A6B73"/>
    <w:multiLevelType w:val="multilevel"/>
    <w:tmpl w:val="D418560E"/>
    <w:lvl w:ilvl="0">
      <w:start w:val="3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A90FFD"/>
    <w:multiLevelType w:val="multilevel"/>
    <w:tmpl w:val="1E5CF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C07DF7"/>
    <w:multiLevelType w:val="multilevel"/>
    <w:tmpl w:val="8136787E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CA00B0"/>
    <w:multiLevelType w:val="multilevel"/>
    <w:tmpl w:val="24EA6E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024211"/>
    <w:multiLevelType w:val="multilevel"/>
    <w:tmpl w:val="A1E2FF2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67615D"/>
    <w:multiLevelType w:val="multilevel"/>
    <w:tmpl w:val="F7E84508"/>
    <w:lvl w:ilvl="0">
      <w:start w:val="4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2056C"/>
    <w:rsid w:val="00042D39"/>
    <w:rsid w:val="002E1D24"/>
    <w:rsid w:val="0037020F"/>
    <w:rsid w:val="003B6493"/>
    <w:rsid w:val="003E3301"/>
    <w:rsid w:val="003F547C"/>
    <w:rsid w:val="00660409"/>
    <w:rsid w:val="007323C3"/>
    <w:rsid w:val="008857E3"/>
    <w:rsid w:val="008F3FF1"/>
    <w:rsid w:val="00A77781"/>
    <w:rsid w:val="00A971ED"/>
    <w:rsid w:val="00AC2299"/>
    <w:rsid w:val="00B0394C"/>
    <w:rsid w:val="00B03EDB"/>
    <w:rsid w:val="00C271E3"/>
    <w:rsid w:val="00D71A2D"/>
    <w:rsid w:val="00D817BB"/>
    <w:rsid w:val="00E2056C"/>
    <w:rsid w:val="00F5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05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056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20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E20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E20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sid w:val="00E2056C"/>
    <w:rPr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E2056C"/>
    <w:pPr>
      <w:shd w:val="clear" w:color="auto" w:fill="FFFFFF"/>
      <w:spacing w:after="540" w:line="298" w:lineRule="exact"/>
      <w:ind w:hanging="340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">
    <w:name w:val="Основной текст1"/>
    <w:basedOn w:val="a"/>
    <w:link w:val="a4"/>
    <w:rsid w:val="00E2056C"/>
    <w:pPr>
      <w:shd w:val="clear" w:color="auto" w:fill="FFFFFF"/>
      <w:spacing w:before="540" w:line="298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E2056C"/>
    <w:pPr>
      <w:shd w:val="clear" w:color="auto" w:fill="FFFFFF"/>
      <w:spacing w:before="540" w:after="24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1">
    <w:name w:val="Заголовок №2_"/>
    <w:basedOn w:val="a0"/>
    <w:link w:val="22"/>
    <w:rsid w:val="007323C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20pt">
    <w:name w:val="Заголовок №2 + Интервал 0 pt"/>
    <w:basedOn w:val="21"/>
    <w:rsid w:val="007323C3"/>
    <w:rPr>
      <w:color w:val="000000"/>
      <w:spacing w:val="2"/>
      <w:w w:val="100"/>
      <w:position w:val="0"/>
      <w:lang w:val="ru-RU"/>
    </w:rPr>
  </w:style>
  <w:style w:type="paragraph" w:customStyle="1" w:styleId="22">
    <w:name w:val="Заголовок №2"/>
    <w:basedOn w:val="a"/>
    <w:link w:val="21"/>
    <w:rsid w:val="007323C3"/>
    <w:pPr>
      <w:shd w:val="clear" w:color="auto" w:fill="FFFFFF"/>
      <w:spacing w:line="274" w:lineRule="exact"/>
      <w:ind w:hanging="7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3610</Words>
  <Characters>20578</Characters>
  <Application>Microsoft Office Word</Application>
  <DocSecurity>0</DocSecurity>
  <Lines>171</Lines>
  <Paragraphs>48</Paragraphs>
  <ScaleCrop>false</ScaleCrop>
  <Company>Microsoft</Company>
  <LinksUpToDate>false</LinksUpToDate>
  <CharactersWithSpaces>24140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cp:lastPrinted>2022-02-12T12:28:00Z</cp:lastPrinted>
  <dcterms:created xsi:type="dcterms:W3CDTF">2021-12-04T07:14:00Z</dcterms:created>
  <dcterms:modified xsi:type="dcterms:W3CDTF">2022-02-12T12:37:00Z</dcterms:modified>
</cp:coreProperties>
</file>